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705" w:rsidRPr="00CC4863" w:rsidRDefault="00584705" w:rsidP="00584705">
      <w:pPr>
        <w:pStyle w:val="CV-Headlines"/>
        <w:rPr>
          <w:rFonts w:ascii="Arial" w:hAnsi="Arial"/>
          <w:lang w:val="pt-BR"/>
        </w:rPr>
      </w:pPr>
      <w:bookmarkStart w:id="0" w:name="_GoBack"/>
      <w:bookmarkEnd w:id="0"/>
      <w:r w:rsidRPr="00CC4863">
        <w:rPr>
          <w:rFonts w:ascii="Arial" w:hAnsi="Arial"/>
          <w:lang w:val="pt-BR"/>
        </w:rPr>
        <w:t>1</w:t>
      </w:r>
      <w:r w:rsidRPr="00CC4863">
        <w:rPr>
          <w:rFonts w:ascii="Arial" w:hAnsi="Arial"/>
          <w:lang w:val="pt-BR"/>
        </w:rPr>
        <w:tab/>
        <w:t>Resumo</w:t>
      </w:r>
    </w:p>
    <w:p w:rsidR="00584705" w:rsidRDefault="00584705" w:rsidP="00584705">
      <w:pPr>
        <w:pStyle w:val="CV-Text"/>
        <w:rPr>
          <w:rFonts w:ascii="Arial" w:hAnsi="Arial"/>
          <w:sz w:val="22"/>
          <w:lang w:val="pt-BR"/>
        </w:rPr>
      </w:pPr>
    </w:p>
    <w:p w:rsidR="00584705" w:rsidRDefault="005A603D" w:rsidP="00584705">
      <w:pPr>
        <w:pStyle w:val="CV-Text"/>
        <w:spacing w:line="276" w:lineRule="auto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Lethícia Ferreira</w:t>
      </w:r>
      <w:r w:rsidR="00584705" w:rsidRPr="003D0426">
        <w:rPr>
          <w:rFonts w:ascii="Arial Narrow" w:hAnsi="Arial Narrow"/>
          <w:sz w:val="22"/>
        </w:rPr>
        <w:t>,</w:t>
      </w:r>
      <w:r w:rsidR="00973067">
        <w:rPr>
          <w:rFonts w:ascii="Arial Narrow" w:hAnsi="Arial Narrow"/>
          <w:sz w:val="22"/>
        </w:rPr>
        <w:t xml:space="preserve"> brasileira</w:t>
      </w:r>
      <w:r>
        <w:rPr>
          <w:rFonts w:ascii="Arial Narrow" w:hAnsi="Arial Narrow"/>
          <w:sz w:val="22"/>
        </w:rPr>
        <w:t xml:space="preserve">, advogada, </w:t>
      </w:r>
      <w:r w:rsidR="00645125">
        <w:rPr>
          <w:rFonts w:ascii="Arial Narrow" w:hAnsi="Arial Narrow"/>
          <w:sz w:val="22"/>
        </w:rPr>
        <w:t>31</w:t>
      </w:r>
      <w:r w:rsidR="00584705">
        <w:rPr>
          <w:rFonts w:ascii="Arial Narrow" w:hAnsi="Arial Narrow"/>
          <w:sz w:val="22"/>
        </w:rPr>
        <w:t xml:space="preserve"> anos de idade</w:t>
      </w:r>
      <w:r w:rsidR="00584705" w:rsidRPr="003D0426">
        <w:rPr>
          <w:rFonts w:ascii="Arial Narrow" w:hAnsi="Arial Narrow"/>
          <w:sz w:val="22"/>
        </w:rPr>
        <w:t xml:space="preserve">, </w:t>
      </w:r>
      <w:r>
        <w:rPr>
          <w:rFonts w:ascii="Arial Narrow" w:hAnsi="Arial Narrow"/>
          <w:sz w:val="22"/>
        </w:rPr>
        <w:t>graduada</w:t>
      </w:r>
      <w:r w:rsidR="00584705">
        <w:rPr>
          <w:rFonts w:ascii="Arial Narrow" w:hAnsi="Arial Narrow"/>
          <w:sz w:val="22"/>
        </w:rPr>
        <w:t xml:space="preserve"> no ano de</w:t>
      </w:r>
      <w:r>
        <w:rPr>
          <w:rFonts w:ascii="Arial Narrow" w:hAnsi="Arial Narrow"/>
          <w:sz w:val="22"/>
        </w:rPr>
        <w:t xml:space="preserve"> 2006</w:t>
      </w:r>
      <w:r w:rsidR="00584705" w:rsidRPr="003D0426">
        <w:rPr>
          <w:rFonts w:ascii="Arial Narrow" w:hAnsi="Arial Narrow"/>
          <w:sz w:val="22"/>
        </w:rPr>
        <w:t xml:space="preserve"> </w:t>
      </w:r>
      <w:r w:rsidR="00584705">
        <w:rPr>
          <w:rFonts w:ascii="Arial Narrow" w:hAnsi="Arial Narrow"/>
          <w:sz w:val="22"/>
        </w:rPr>
        <w:t xml:space="preserve">na Universidade </w:t>
      </w:r>
      <w:r>
        <w:rPr>
          <w:rFonts w:ascii="Arial Narrow" w:hAnsi="Arial Narrow"/>
          <w:sz w:val="22"/>
        </w:rPr>
        <w:t>do Vale do Itajaí</w:t>
      </w:r>
      <w:r w:rsidR="007D5145">
        <w:rPr>
          <w:rFonts w:ascii="Arial Narrow" w:hAnsi="Arial Narrow"/>
          <w:sz w:val="22"/>
        </w:rPr>
        <w:t>,</w:t>
      </w:r>
      <w:r>
        <w:rPr>
          <w:rFonts w:ascii="Arial Narrow" w:hAnsi="Arial Narrow"/>
          <w:sz w:val="22"/>
        </w:rPr>
        <w:t xml:space="preserve"> </w:t>
      </w:r>
      <w:r w:rsidR="00584705">
        <w:rPr>
          <w:rFonts w:ascii="Arial Narrow" w:hAnsi="Arial Narrow"/>
          <w:sz w:val="22"/>
        </w:rPr>
        <w:t>onde alcançou o grau de Bach</w:t>
      </w:r>
      <w:r>
        <w:rPr>
          <w:rFonts w:ascii="Arial Narrow" w:hAnsi="Arial Narrow"/>
          <w:sz w:val="22"/>
        </w:rPr>
        <w:t>arel em Direito. É pós –graduada</w:t>
      </w:r>
      <w:r w:rsidR="00584705">
        <w:rPr>
          <w:rFonts w:ascii="Arial Narrow" w:hAnsi="Arial Narrow"/>
          <w:sz w:val="22"/>
        </w:rPr>
        <w:t xml:space="preserve"> </w:t>
      </w:r>
      <w:r w:rsidR="00584705">
        <w:rPr>
          <w:rFonts w:ascii="Arial Narrow" w:hAnsi="Arial Narrow"/>
          <w:i/>
          <w:sz w:val="22"/>
        </w:rPr>
        <w:t xml:space="preserve"> </w:t>
      </w:r>
      <w:r w:rsidR="00584705">
        <w:rPr>
          <w:rFonts w:ascii="Arial Narrow" w:hAnsi="Arial Narrow"/>
          <w:sz w:val="22"/>
        </w:rPr>
        <w:t xml:space="preserve"> </w:t>
      </w:r>
      <w:r w:rsidR="0063542C">
        <w:rPr>
          <w:rFonts w:ascii="Arial Narrow" w:hAnsi="Arial Narrow"/>
          <w:sz w:val="22"/>
        </w:rPr>
        <w:t xml:space="preserve">com especialização </w:t>
      </w:r>
      <w:r w:rsidR="00584705">
        <w:rPr>
          <w:rFonts w:ascii="Arial Narrow" w:hAnsi="Arial Narrow"/>
          <w:sz w:val="22"/>
        </w:rPr>
        <w:t xml:space="preserve">em </w:t>
      </w:r>
      <w:r>
        <w:rPr>
          <w:rFonts w:ascii="Arial Narrow" w:hAnsi="Arial Narrow"/>
          <w:sz w:val="22"/>
        </w:rPr>
        <w:t>Direito</w:t>
      </w:r>
      <w:r w:rsidR="003156F6">
        <w:rPr>
          <w:rFonts w:ascii="Arial Narrow" w:hAnsi="Arial Narrow"/>
          <w:sz w:val="22"/>
        </w:rPr>
        <w:t xml:space="preserve"> e Processo</w:t>
      </w:r>
      <w:r>
        <w:rPr>
          <w:rFonts w:ascii="Arial Narrow" w:hAnsi="Arial Narrow"/>
          <w:sz w:val="22"/>
        </w:rPr>
        <w:t xml:space="preserve"> do Trabalho</w:t>
      </w:r>
      <w:r w:rsidR="0046668D">
        <w:rPr>
          <w:rFonts w:ascii="Arial Narrow" w:hAnsi="Arial Narrow"/>
          <w:sz w:val="22"/>
        </w:rPr>
        <w:t xml:space="preserve"> </w:t>
      </w:r>
      <w:r>
        <w:rPr>
          <w:rFonts w:ascii="Arial Narrow" w:hAnsi="Arial Narrow"/>
          <w:sz w:val="22"/>
        </w:rPr>
        <w:t>pela Associação dos Magistrados do Trabalho da 12ª Região</w:t>
      </w:r>
      <w:r w:rsidR="0063542C">
        <w:rPr>
          <w:rFonts w:ascii="Arial Narrow" w:hAnsi="Arial Narrow"/>
          <w:sz w:val="22"/>
        </w:rPr>
        <w:t xml:space="preserve"> em convênio com a Universidade do Vale do Itajaí-SC</w:t>
      </w:r>
      <w:r>
        <w:rPr>
          <w:rFonts w:ascii="Arial Narrow" w:hAnsi="Arial Narrow"/>
          <w:sz w:val="22"/>
        </w:rPr>
        <w:t>.</w:t>
      </w:r>
    </w:p>
    <w:p w:rsidR="0063542C" w:rsidRDefault="0063542C" w:rsidP="00584705">
      <w:pPr>
        <w:pStyle w:val="CV-Text"/>
        <w:spacing w:line="276" w:lineRule="auto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Advogada associada ao escritório Gouvêa dos Reis Advogados – Florianópolis/SC.</w:t>
      </w:r>
    </w:p>
    <w:p w:rsidR="0063542C" w:rsidRDefault="00584705" w:rsidP="00584705">
      <w:pPr>
        <w:pStyle w:val="CV-Text"/>
        <w:spacing w:line="276" w:lineRule="auto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É consultor</w:t>
      </w:r>
      <w:r w:rsidR="005A603D">
        <w:rPr>
          <w:rFonts w:ascii="Arial Narrow" w:hAnsi="Arial Narrow"/>
          <w:sz w:val="22"/>
        </w:rPr>
        <w:t>a</w:t>
      </w:r>
      <w:r>
        <w:rPr>
          <w:rFonts w:ascii="Arial Narrow" w:hAnsi="Arial Narrow"/>
          <w:sz w:val="22"/>
        </w:rPr>
        <w:t xml:space="preserve"> </w:t>
      </w:r>
      <w:r w:rsidR="0063542C">
        <w:rPr>
          <w:rFonts w:ascii="Arial Narrow" w:hAnsi="Arial Narrow"/>
          <w:sz w:val="22"/>
        </w:rPr>
        <w:t>jurídica da F</w:t>
      </w:r>
      <w:r w:rsidR="00711176">
        <w:rPr>
          <w:rFonts w:ascii="Arial Narrow" w:hAnsi="Arial Narrow"/>
          <w:sz w:val="22"/>
        </w:rPr>
        <w:t>ederação das Associações Empresariais de Santa Catarina (F</w:t>
      </w:r>
      <w:r w:rsidR="0063542C">
        <w:rPr>
          <w:rFonts w:ascii="Arial Narrow" w:hAnsi="Arial Narrow"/>
          <w:sz w:val="22"/>
        </w:rPr>
        <w:t>ACISC</w:t>
      </w:r>
      <w:r w:rsidR="00711176">
        <w:rPr>
          <w:rFonts w:ascii="Arial Narrow" w:hAnsi="Arial Narrow"/>
          <w:sz w:val="22"/>
        </w:rPr>
        <w:t xml:space="preserve">) </w:t>
      </w:r>
      <w:r w:rsidR="0063542C">
        <w:rPr>
          <w:rFonts w:ascii="Arial Narrow" w:hAnsi="Arial Narrow"/>
          <w:sz w:val="22"/>
        </w:rPr>
        <w:t xml:space="preserve"> e advogada do</w:t>
      </w:r>
      <w:r w:rsidR="00711176">
        <w:rPr>
          <w:rFonts w:ascii="Arial Narrow" w:hAnsi="Arial Narrow"/>
          <w:sz w:val="22"/>
        </w:rPr>
        <w:t xml:space="preserve"> </w:t>
      </w:r>
      <w:r w:rsidR="0063542C">
        <w:rPr>
          <w:rFonts w:ascii="Arial Narrow" w:hAnsi="Arial Narrow"/>
          <w:sz w:val="22"/>
        </w:rPr>
        <w:t>Sindicato dos Notários e Registradores do Estado de Santa Catarina (SINOREG/SC).</w:t>
      </w:r>
    </w:p>
    <w:p w:rsidR="0063542C" w:rsidRDefault="00645125" w:rsidP="00584705">
      <w:pPr>
        <w:pStyle w:val="CV-Text"/>
        <w:spacing w:line="276" w:lineRule="auto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C</w:t>
      </w:r>
      <w:r w:rsidR="008538D5">
        <w:rPr>
          <w:rFonts w:ascii="Arial Narrow" w:hAnsi="Arial Narrow"/>
          <w:sz w:val="22"/>
        </w:rPr>
        <w:t xml:space="preserve">oordenadora financeira </w:t>
      </w:r>
      <w:r w:rsidR="0063542C">
        <w:rPr>
          <w:rFonts w:ascii="Arial Narrow" w:hAnsi="Arial Narrow"/>
          <w:sz w:val="22"/>
        </w:rPr>
        <w:t xml:space="preserve">(2011-2013) </w:t>
      </w:r>
      <w:r w:rsidR="008538D5">
        <w:rPr>
          <w:rFonts w:ascii="Arial Narrow" w:hAnsi="Arial Narrow"/>
          <w:sz w:val="22"/>
        </w:rPr>
        <w:t xml:space="preserve">do Núcleo Setorial de Soluções Empresariais </w:t>
      </w:r>
      <w:r w:rsidR="0063542C">
        <w:rPr>
          <w:rFonts w:ascii="Arial Narrow" w:hAnsi="Arial Narrow"/>
          <w:sz w:val="22"/>
        </w:rPr>
        <w:t xml:space="preserve">(NUSE) </w:t>
      </w:r>
      <w:r w:rsidR="008538D5">
        <w:rPr>
          <w:rFonts w:ascii="Arial Narrow" w:hAnsi="Arial Narrow"/>
          <w:sz w:val="22"/>
        </w:rPr>
        <w:t xml:space="preserve">da </w:t>
      </w:r>
      <w:r w:rsidR="00711176">
        <w:rPr>
          <w:rFonts w:ascii="Arial Narrow" w:hAnsi="Arial Narrow"/>
          <w:sz w:val="22"/>
        </w:rPr>
        <w:t>Associação Comercial e Industrial de Florianópolis (</w:t>
      </w:r>
      <w:r w:rsidR="008538D5">
        <w:rPr>
          <w:rFonts w:ascii="Arial Narrow" w:hAnsi="Arial Narrow"/>
          <w:sz w:val="22"/>
        </w:rPr>
        <w:t>ACIF</w:t>
      </w:r>
      <w:r w:rsidR="00711176">
        <w:rPr>
          <w:rFonts w:ascii="Arial Narrow" w:hAnsi="Arial Narrow"/>
          <w:sz w:val="22"/>
        </w:rPr>
        <w:t>)</w:t>
      </w:r>
      <w:r w:rsidR="0063542C">
        <w:rPr>
          <w:rFonts w:ascii="Arial Narrow" w:hAnsi="Arial Narrow"/>
          <w:sz w:val="22"/>
        </w:rPr>
        <w:t>.</w:t>
      </w:r>
      <w:r w:rsidR="00711176">
        <w:rPr>
          <w:rFonts w:ascii="Arial Narrow" w:hAnsi="Arial Narrow"/>
          <w:sz w:val="22"/>
        </w:rPr>
        <w:t xml:space="preserve"> </w:t>
      </w:r>
    </w:p>
    <w:p w:rsidR="00C83AB8" w:rsidRDefault="00C83AB8" w:rsidP="00584705">
      <w:pPr>
        <w:pStyle w:val="CV-Text"/>
        <w:spacing w:line="276" w:lineRule="auto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Membro do Instituto dos Advogados de Santa Catarina - IASC</w:t>
      </w:r>
    </w:p>
    <w:p w:rsidR="00711176" w:rsidRDefault="00711176" w:rsidP="00584705">
      <w:pPr>
        <w:pStyle w:val="CV-Text"/>
        <w:spacing w:line="276" w:lineRule="auto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Membro da Comissão de Direito do Trabalho OAB/SC no triênio 2010/2012.</w:t>
      </w:r>
    </w:p>
    <w:p w:rsidR="003156F6" w:rsidRDefault="003156F6" w:rsidP="00584705">
      <w:pPr>
        <w:pStyle w:val="CV-Text"/>
        <w:spacing w:line="276" w:lineRule="auto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Associada da ACAT – Associação Catarinense de Advogados Trabalhistas</w:t>
      </w:r>
    </w:p>
    <w:p w:rsidR="00584705" w:rsidRDefault="00584705" w:rsidP="00584705">
      <w:pPr>
        <w:pStyle w:val="CV-Text"/>
        <w:spacing w:line="276" w:lineRule="auto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Realiza e ministra palestras em diversas entidades sobre o tema de </w:t>
      </w:r>
      <w:r w:rsidR="0063542C">
        <w:rPr>
          <w:rFonts w:ascii="Arial Narrow" w:hAnsi="Arial Narrow"/>
          <w:sz w:val="22"/>
        </w:rPr>
        <w:t>Direito T</w:t>
      </w:r>
      <w:r w:rsidR="005A603D">
        <w:rPr>
          <w:rFonts w:ascii="Arial Narrow" w:hAnsi="Arial Narrow"/>
          <w:sz w:val="22"/>
        </w:rPr>
        <w:t>rabalhista.</w:t>
      </w:r>
    </w:p>
    <w:p w:rsidR="005A603D" w:rsidRPr="003D0426" w:rsidRDefault="005A603D" w:rsidP="00584705">
      <w:pPr>
        <w:pStyle w:val="CV-Text"/>
        <w:spacing w:line="276" w:lineRule="auto"/>
        <w:jc w:val="both"/>
        <w:rPr>
          <w:rFonts w:ascii="Arial Narrow" w:hAnsi="Arial Narrow"/>
          <w:sz w:val="22"/>
        </w:rPr>
      </w:pPr>
    </w:p>
    <w:p w:rsidR="00584705" w:rsidRPr="0063542C" w:rsidRDefault="00584705" w:rsidP="0063542C">
      <w:pPr>
        <w:pStyle w:val="CV-Text"/>
        <w:spacing w:line="276" w:lineRule="auto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  <w:u w:val="single"/>
        </w:rPr>
        <w:t>Conhecimentos Linguisticos</w:t>
      </w:r>
      <w:r w:rsidRPr="003D0426">
        <w:rPr>
          <w:rFonts w:ascii="Arial Narrow" w:hAnsi="Arial Narrow"/>
          <w:sz w:val="22"/>
        </w:rPr>
        <w:t>:</w:t>
      </w:r>
      <w:r>
        <w:rPr>
          <w:rFonts w:ascii="Arial Narrow" w:hAnsi="Arial Narrow"/>
          <w:sz w:val="22"/>
        </w:rPr>
        <w:t xml:space="preserve"> </w:t>
      </w:r>
      <w:r w:rsidR="0063542C" w:rsidRPr="0063542C">
        <w:rPr>
          <w:rFonts w:ascii="Arial Narrow" w:hAnsi="Arial Narrow"/>
          <w:sz w:val="22"/>
        </w:rPr>
        <w:t xml:space="preserve">Inglês - </w:t>
      </w:r>
      <w:r w:rsidRPr="0063542C">
        <w:rPr>
          <w:rFonts w:ascii="Arial Narrow" w:hAnsi="Arial Narrow"/>
          <w:sz w:val="22"/>
        </w:rPr>
        <w:t>Leitura:</w:t>
      </w:r>
      <w:r w:rsidR="0063542C" w:rsidRPr="0063542C">
        <w:rPr>
          <w:rFonts w:ascii="Arial Narrow" w:hAnsi="Arial Narrow"/>
          <w:sz w:val="22"/>
        </w:rPr>
        <w:t xml:space="preserve"> boa</w:t>
      </w:r>
      <w:r w:rsidRPr="0063542C">
        <w:rPr>
          <w:rFonts w:ascii="Arial Narrow" w:hAnsi="Arial Narrow"/>
          <w:sz w:val="22"/>
        </w:rPr>
        <w:t>; Escrita:</w:t>
      </w:r>
      <w:r w:rsidR="0063542C" w:rsidRPr="0063542C">
        <w:rPr>
          <w:rFonts w:ascii="Arial Narrow" w:hAnsi="Arial Narrow"/>
          <w:sz w:val="22"/>
        </w:rPr>
        <w:t xml:space="preserve"> b</w:t>
      </w:r>
      <w:r w:rsidR="00645125">
        <w:rPr>
          <w:rFonts w:ascii="Arial Narrow" w:hAnsi="Arial Narrow"/>
          <w:sz w:val="22"/>
        </w:rPr>
        <w:t>ásico</w:t>
      </w:r>
      <w:r w:rsidRPr="0063542C">
        <w:rPr>
          <w:rFonts w:ascii="Arial Narrow" w:hAnsi="Arial Narrow"/>
          <w:sz w:val="22"/>
        </w:rPr>
        <w:t>; co</w:t>
      </w:r>
      <w:r w:rsidR="009F2271" w:rsidRPr="0063542C">
        <w:rPr>
          <w:rFonts w:ascii="Arial Narrow" w:hAnsi="Arial Narrow"/>
          <w:sz w:val="22"/>
        </w:rPr>
        <w:t>n</w:t>
      </w:r>
      <w:r w:rsidRPr="0063542C">
        <w:rPr>
          <w:rFonts w:ascii="Arial Narrow" w:hAnsi="Arial Narrow"/>
          <w:sz w:val="22"/>
        </w:rPr>
        <w:t>versação:</w:t>
      </w:r>
      <w:r w:rsidR="00645125">
        <w:rPr>
          <w:rFonts w:ascii="Arial Narrow" w:hAnsi="Arial Narrow"/>
          <w:sz w:val="22"/>
        </w:rPr>
        <w:t xml:space="preserve"> básico</w:t>
      </w:r>
      <w:r w:rsidRPr="0063542C">
        <w:rPr>
          <w:rFonts w:ascii="Arial Narrow" w:hAnsi="Arial Narrow"/>
          <w:sz w:val="22"/>
        </w:rPr>
        <w:t xml:space="preserve"> </w:t>
      </w:r>
    </w:p>
    <w:p w:rsidR="0063542C" w:rsidRPr="009F2271" w:rsidRDefault="0063542C" w:rsidP="0063542C">
      <w:pPr>
        <w:pStyle w:val="CV-Text"/>
        <w:spacing w:line="276" w:lineRule="auto"/>
        <w:jc w:val="both"/>
        <w:rPr>
          <w:rFonts w:ascii="Arial Narrow" w:hAnsi="Arial Narrow"/>
          <w:color w:val="FF0000"/>
          <w:sz w:val="22"/>
        </w:rPr>
      </w:pPr>
    </w:p>
    <w:p w:rsidR="00584705" w:rsidRDefault="00584705" w:rsidP="00584705">
      <w:pPr>
        <w:pStyle w:val="CV-Record"/>
        <w:spacing w:line="276" w:lineRule="auto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  <w:u w:val="single"/>
        </w:rPr>
        <w:t>Lingua Materna</w:t>
      </w:r>
      <w:r w:rsidRPr="003D0426">
        <w:rPr>
          <w:rFonts w:ascii="Arial Narrow" w:hAnsi="Arial Narrow"/>
          <w:sz w:val="22"/>
        </w:rPr>
        <w:t>:</w:t>
      </w:r>
      <w:r>
        <w:rPr>
          <w:rFonts w:ascii="Arial Narrow" w:hAnsi="Arial Narrow"/>
          <w:sz w:val="22"/>
        </w:rPr>
        <w:t xml:space="preserve"> </w:t>
      </w:r>
      <w:r w:rsidRPr="003D0426">
        <w:rPr>
          <w:rFonts w:ascii="Arial Narrow" w:hAnsi="Arial Narrow"/>
          <w:sz w:val="22"/>
        </w:rPr>
        <w:t>Portug</w:t>
      </w:r>
      <w:r>
        <w:rPr>
          <w:rFonts w:ascii="Arial Narrow" w:hAnsi="Arial Narrow"/>
          <w:sz w:val="22"/>
        </w:rPr>
        <w:t xml:space="preserve">uês </w:t>
      </w:r>
    </w:p>
    <w:p w:rsidR="00584705" w:rsidRPr="00CC4863" w:rsidRDefault="00584705" w:rsidP="00584705">
      <w:pPr>
        <w:pStyle w:val="CV-Text"/>
        <w:rPr>
          <w:rFonts w:ascii="Arial" w:hAnsi="Arial"/>
          <w:sz w:val="22"/>
          <w:lang w:val="pt-BR"/>
        </w:rPr>
      </w:pPr>
    </w:p>
    <w:p w:rsidR="00584705" w:rsidRPr="00CC4863" w:rsidRDefault="00584705" w:rsidP="00584705">
      <w:pPr>
        <w:pStyle w:val="CV-Headlines"/>
        <w:rPr>
          <w:rFonts w:ascii="Arial" w:hAnsi="Arial"/>
          <w:lang w:val="pt-BR"/>
        </w:rPr>
      </w:pPr>
      <w:r w:rsidRPr="00CC4863">
        <w:rPr>
          <w:rFonts w:ascii="Arial" w:hAnsi="Arial"/>
          <w:lang w:val="pt-BR"/>
        </w:rPr>
        <w:t>2</w:t>
      </w:r>
      <w:r w:rsidRPr="00CC4863">
        <w:rPr>
          <w:rFonts w:ascii="Arial" w:hAnsi="Arial"/>
          <w:lang w:val="pt-BR"/>
        </w:rPr>
        <w:tab/>
      </w:r>
      <w:r>
        <w:rPr>
          <w:rFonts w:ascii="Arial" w:hAnsi="Arial"/>
          <w:lang w:val="pt-BR"/>
        </w:rPr>
        <w:t xml:space="preserve">Dados Pessoais </w:t>
      </w:r>
    </w:p>
    <w:p w:rsidR="00584705" w:rsidRPr="003E519D" w:rsidRDefault="00584705" w:rsidP="00584705">
      <w:pPr>
        <w:spacing w:line="276" w:lineRule="auto"/>
        <w:jc w:val="both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  <w:u w:val="single"/>
        </w:rPr>
        <w:t>No</w:t>
      </w:r>
      <w:r w:rsidRPr="003D0426">
        <w:rPr>
          <w:rFonts w:ascii="Arial Narrow" w:hAnsi="Arial Narrow" w:cs="Tahoma"/>
          <w:sz w:val="22"/>
          <w:szCs w:val="22"/>
          <w:u w:val="single"/>
        </w:rPr>
        <w:t>me</w:t>
      </w:r>
      <w:r w:rsidRPr="003E519D">
        <w:rPr>
          <w:rFonts w:ascii="Arial Narrow" w:hAnsi="Arial Narrow" w:cs="Tahoma"/>
          <w:sz w:val="22"/>
          <w:szCs w:val="22"/>
        </w:rPr>
        <w:t xml:space="preserve">: </w:t>
      </w:r>
      <w:r w:rsidR="005A603D">
        <w:rPr>
          <w:rFonts w:ascii="Arial Narrow" w:hAnsi="Arial Narrow" w:cs="Tahoma"/>
          <w:sz w:val="22"/>
          <w:szCs w:val="22"/>
        </w:rPr>
        <w:t>Lethícia Ferreira</w:t>
      </w:r>
    </w:p>
    <w:p w:rsidR="00584705" w:rsidRPr="003E519D" w:rsidRDefault="00584705" w:rsidP="00584705">
      <w:pPr>
        <w:spacing w:line="276" w:lineRule="auto"/>
        <w:jc w:val="both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  <w:u w:val="single"/>
        </w:rPr>
        <w:t>Data de Nascimento</w:t>
      </w:r>
      <w:r w:rsidR="005A603D">
        <w:rPr>
          <w:rFonts w:ascii="Arial Narrow" w:hAnsi="Arial Narrow" w:cs="Tahoma"/>
          <w:sz w:val="22"/>
          <w:szCs w:val="22"/>
        </w:rPr>
        <w:t>: 02/01/1983</w:t>
      </w:r>
      <w:r w:rsidRPr="003E519D">
        <w:rPr>
          <w:rFonts w:ascii="Arial Narrow" w:hAnsi="Arial Narrow" w:cs="Tahoma"/>
          <w:sz w:val="22"/>
          <w:szCs w:val="22"/>
        </w:rPr>
        <w:t>.</w:t>
      </w:r>
    </w:p>
    <w:p w:rsidR="00584705" w:rsidRPr="003E519D" w:rsidRDefault="00584705" w:rsidP="00584705">
      <w:pPr>
        <w:spacing w:line="276" w:lineRule="auto"/>
        <w:jc w:val="both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  <w:u w:val="single"/>
        </w:rPr>
        <w:t>Estado Civil</w:t>
      </w:r>
      <w:r w:rsidRPr="003E519D">
        <w:rPr>
          <w:rFonts w:ascii="Arial Narrow" w:hAnsi="Arial Narrow" w:cs="Tahoma"/>
          <w:sz w:val="22"/>
          <w:szCs w:val="22"/>
        </w:rPr>
        <w:t xml:space="preserve">: </w:t>
      </w:r>
      <w:r>
        <w:rPr>
          <w:rFonts w:ascii="Arial Narrow" w:hAnsi="Arial Narrow" w:cs="Tahoma"/>
          <w:sz w:val="22"/>
          <w:szCs w:val="22"/>
        </w:rPr>
        <w:t>Solteiro</w:t>
      </w:r>
    </w:p>
    <w:p w:rsidR="00AC787A" w:rsidRDefault="00584705" w:rsidP="00584705">
      <w:pPr>
        <w:spacing w:line="276" w:lineRule="auto"/>
        <w:jc w:val="both"/>
        <w:rPr>
          <w:rFonts w:ascii="Arial Narrow" w:hAnsi="Arial Narrow" w:cs="Tahoma"/>
          <w:sz w:val="22"/>
          <w:szCs w:val="22"/>
          <w:lang w:val="pt-BR"/>
        </w:rPr>
      </w:pPr>
      <w:r w:rsidRPr="00B240D7">
        <w:rPr>
          <w:rFonts w:ascii="Arial Narrow" w:hAnsi="Arial Narrow" w:cs="Tahoma"/>
          <w:sz w:val="22"/>
          <w:szCs w:val="22"/>
          <w:u w:val="single"/>
          <w:lang w:val="pt-BR"/>
        </w:rPr>
        <w:t>Telefon</w:t>
      </w:r>
      <w:r>
        <w:rPr>
          <w:rFonts w:ascii="Arial Narrow" w:hAnsi="Arial Narrow" w:cs="Tahoma"/>
          <w:sz w:val="22"/>
          <w:szCs w:val="22"/>
          <w:u w:val="single"/>
          <w:lang w:val="pt-BR"/>
        </w:rPr>
        <w:t>es</w:t>
      </w:r>
      <w:r w:rsidR="008D1F9F">
        <w:rPr>
          <w:rFonts w:ascii="Arial Narrow" w:hAnsi="Arial Narrow" w:cs="Tahoma"/>
          <w:sz w:val="22"/>
          <w:szCs w:val="22"/>
          <w:lang w:val="pt-BR"/>
        </w:rPr>
        <w:t xml:space="preserve">: </w:t>
      </w:r>
      <w:r w:rsidRPr="003E519D">
        <w:rPr>
          <w:rFonts w:ascii="Arial Narrow" w:hAnsi="Arial Narrow" w:cs="Tahoma"/>
          <w:sz w:val="22"/>
          <w:szCs w:val="22"/>
          <w:lang w:val="pt-BR"/>
        </w:rPr>
        <w:t>(48)</w:t>
      </w:r>
      <w:r w:rsidR="008D1F9F">
        <w:rPr>
          <w:rFonts w:ascii="Arial Narrow" w:hAnsi="Arial Narrow" w:cs="Tahoma"/>
          <w:sz w:val="22"/>
          <w:szCs w:val="22"/>
          <w:lang w:val="pt-BR"/>
        </w:rPr>
        <w:t xml:space="preserve"> 32229696 </w:t>
      </w:r>
      <w:r w:rsidR="00AC787A">
        <w:rPr>
          <w:rFonts w:ascii="Arial Narrow" w:hAnsi="Arial Narrow" w:cs="Tahoma"/>
          <w:sz w:val="22"/>
          <w:szCs w:val="22"/>
          <w:lang w:val="pt-BR"/>
        </w:rPr>
        <w:t>(comercial) e (48) 99971953</w:t>
      </w:r>
    </w:p>
    <w:p w:rsidR="00584705" w:rsidRPr="005A603D" w:rsidRDefault="00584705" w:rsidP="00584705">
      <w:pPr>
        <w:spacing w:line="276" w:lineRule="auto"/>
        <w:jc w:val="both"/>
        <w:rPr>
          <w:rFonts w:ascii="Arial Narrow" w:hAnsi="Arial Narrow" w:cs="Tahoma"/>
          <w:sz w:val="22"/>
          <w:szCs w:val="22"/>
          <w:lang w:val="pt-BR"/>
        </w:rPr>
      </w:pPr>
      <w:r w:rsidRPr="005A603D">
        <w:rPr>
          <w:rFonts w:ascii="Arial Narrow" w:hAnsi="Arial Narrow" w:cs="Tahoma"/>
          <w:sz w:val="22"/>
          <w:szCs w:val="22"/>
          <w:u w:val="single"/>
          <w:lang w:val="pt-BR"/>
        </w:rPr>
        <w:t>Email</w:t>
      </w:r>
      <w:r w:rsidRPr="005A603D">
        <w:rPr>
          <w:rFonts w:ascii="Arial Narrow" w:hAnsi="Arial Narrow" w:cs="Tahoma"/>
          <w:sz w:val="22"/>
          <w:szCs w:val="22"/>
          <w:lang w:val="pt-BR"/>
        </w:rPr>
        <w:t xml:space="preserve">: </w:t>
      </w:r>
      <w:hyperlink r:id="rId8" w:history="1">
        <w:r w:rsidR="005A603D" w:rsidRPr="00950358">
          <w:rPr>
            <w:rStyle w:val="Hyperlink"/>
            <w:rFonts w:ascii="Arial Narrow" w:hAnsi="Arial Narrow" w:cs="Tahoma"/>
            <w:sz w:val="22"/>
            <w:szCs w:val="22"/>
            <w:lang w:val="pt-BR"/>
          </w:rPr>
          <w:t>lethicia@gdr.adv.br</w:t>
        </w:r>
      </w:hyperlink>
      <w:r w:rsidRPr="005A603D">
        <w:rPr>
          <w:rFonts w:ascii="Arial Narrow" w:hAnsi="Arial Narrow" w:cs="Tahoma"/>
          <w:sz w:val="22"/>
          <w:szCs w:val="22"/>
          <w:lang w:val="pt-BR"/>
        </w:rPr>
        <w:t xml:space="preserve"> </w:t>
      </w:r>
      <w:r w:rsidR="00AC787A">
        <w:rPr>
          <w:rFonts w:ascii="Arial Narrow" w:hAnsi="Arial Narrow" w:cs="Tahoma"/>
          <w:sz w:val="22"/>
          <w:szCs w:val="22"/>
          <w:lang w:val="pt-BR"/>
        </w:rPr>
        <w:t xml:space="preserve">ou </w:t>
      </w:r>
      <w:hyperlink r:id="rId9" w:history="1">
        <w:r w:rsidR="00AC787A" w:rsidRPr="00F403B3">
          <w:rPr>
            <w:rStyle w:val="Hyperlink"/>
            <w:rFonts w:ascii="Arial Narrow" w:hAnsi="Arial Narrow" w:cs="Tahoma"/>
            <w:sz w:val="22"/>
            <w:szCs w:val="22"/>
            <w:lang w:val="pt-BR"/>
          </w:rPr>
          <w:t>lethiciaferreira@hotmail.com</w:t>
        </w:r>
      </w:hyperlink>
      <w:r w:rsidR="00AC787A">
        <w:rPr>
          <w:rFonts w:ascii="Arial Narrow" w:hAnsi="Arial Narrow" w:cs="Tahoma"/>
          <w:sz w:val="22"/>
          <w:szCs w:val="22"/>
          <w:lang w:val="pt-BR"/>
        </w:rPr>
        <w:t xml:space="preserve"> </w:t>
      </w:r>
    </w:p>
    <w:p w:rsidR="00584705" w:rsidRPr="00CC4863" w:rsidRDefault="00584705" w:rsidP="00584705">
      <w:pPr>
        <w:pStyle w:val="CV-Record"/>
        <w:rPr>
          <w:sz w:val="22"/>
          <w:lang w:val="pt-BR"/>
        </w:rPr>
      </w:pPr>
    </w:p>
    <w:p w:rsidR="00584705" w:rsidRPr="00CC4863" w:rsidRDefault="00584705" w:rsidP="00584705">
      <w:pPr>
        <w:pStyle w:val="CV-Headlines"/>
        <w:rPr>
          <w:rFonts w:ascii="Arial" w:hAnsi="Arial"/>
          <w:lang w:val="pt-BR"/>
        </w:rPr>
      </w:pPr>
      <w:r w:rsidRPr="00CC4863">
        <w:rPr>
          <w:rFonts w:ascii="Arial" w:hAnsi="Arial"/>
          <w:lang w:val="pt-BR"/>
        </w:rPr>
        <w:t>3</w:t>
      </w:r>
      <w:r w:rsidRPr="00CC4863">
        <w:rPr>
          <w:rFonts w:ascii="Arial" w:hAnsi="Arial"/>
          <w:lang w:val="pt-BR"/>
        </w:rPr>
        <w:tab/>
      </w:r>
      <w:r>
        <w:rPr>
          <w:rFonts w:ascii="Arial" w:hAnsi="Arial"/>
          <w:lang w:val="pt-BR"/>
        </w:rPr>
        <w:t>Educação e Títulos Acadêmicos</w:t>
      </w:r>
    </w:p>
    <w:p w:rsidR="00584705" w:rsidRPr="00CC4863" w:rsidRDefault="00584705" w:rsidP="00584705">
      <w:pPr>
        <w:pStyle w:val="CV-Record"/>
        <w:rPr>
          <w:rFonts w:ascii="Arial" w:hAnsi="Arial"/>
          <w:sz w:val="22"/>
          <w:lang w:val="pt-BR"/>
        </w:rPr>
      </w:pPr>
    </w:p>
    <w:p w:rsidR="00584705" w:rsidRPr="00081778" w:rsidRDefault="00584705" w:rsidP="00584705">
      <w:pPr>
        <w:jc w:val="both"/>
        <w:rPr>
          <w:rFonts w:ascii="Arial Narrow" w:hAnsi="Arial Narrow" w:cs="Tahoma"/>
          <w:sz w:val="22"/>
          <w:szCs w:val="22"/>
        </w:rPr>
      </w:pPr>
      <w:r w:rsidRPr="00081778">
        <w:rPr>
          <w:rFonts w:ascii="Arial Narrow" w:hAnsi="Arial Narrow" w:cs="Tahoma"/>
          <w:sz w:val="22"/>
          <w:szCs w:val="22"/>
          <w:u w:val="single"/>
        </w:rPr>
        <w:t>Graduação</w:t>
      </w:r>
      <w:r w:rsidRPr="00081778">
        <w:rPr>
          <w:rFonts w:ascii="Arial Narrow" w:hAnsi="Arial Narrow" w:cs="Tahoma"/>
          <w:sz w:val="22"/>
          <w:szCs w:val="22"/>
        </w:rPr>
        <w:t>:</w:t>
      </w:r>
    </w:p>
    <w:p w:rsidR="00584705" w:rsidRPr="00081778" w:rsidRDefault="00584705" w:rsidP="00584705">
      <w:pPr>
        <w:jc w:val="both"/>
        <w:rPr>
          <w:rFonts w:ascii="Arial Narrow" w:hAnsi="Arial Narrow" w:cs="Tahoma"/>
          <w:sz w:val="22"/>
          <w:szCs w:val="22"/>
        </w:rPr>
      </w:pPr>
    </w:p>
    <w:p w:rsidR="00584705" w:rsidRPr="00081778" w:rsidRDefault="00584705" w:rsidP="00584705">
      <w:pPr>
        <w:jc w:val="both"/>
        <w:rPr>
          <w:rFonts w:ascii="Arial Narrow" w:hAnsi="Arial Narrow" w:cs="Tahoma"/>
          <w:sz w:val="22"/>
          <w:szCs w:val="22"/>
        </w:rPr>
      </w:pPr>
      <w:r w:rsidRPr="00081778">
        <w:rPr>
          <w:rFonts w:ascii="Arial Narrow" w:hAnsi="Arial Narrow" w:cs="Tahoma"/>
          <w:sz w:val="22"/>
          <w:szCs w:val="22"/>
        </w:rPr>
        <w:t xml:space="preserve">Bacharel em Direito pela Universidade </w:t>
      </w:r>
      <w:r w:rsidR="008538D5">
        <w:rPr>
          <w:rFonts w:ascii="Arial Narrow" w:hAnsi="Arial Narrow" w:cs="Tahoma"/>
          <w:sz w:val="22"/>
          <w:szCs w:val="22"/>
        </w:rPr>
        <w:t>do Vale do Itajaí</w:t>
      </w:r>
    </w:p>
    <w:p w:rsidR="00584705" w:rsidRPr="0046668D" w:rsidRDefault="00584705" w:rsidP="00584705">
      <w:pPr>
        <w:jc w:val="both"/>
        <w:rPr>
          <w:rFonts w:ascii="Arial Narrow" w:hAnsi="Arial Narrow" w:cs="Tahoma"/>
          <w:sz w:val="22"/>
          <w:szCs w:val="22"/>
        </w:rPr>
      </w:pPr>
      <w:r w:rsidRPr="0046668D">
        <w:rPr>
          <w:rFonts w:ascii="Arial Narrow" w:hAnsi="Arial Narrow" w:cs="Tahoma"/>
          <w:sz w:val="22"/>
          <w:szCs w:val="22"/>
        </w:rPr>
        <w:t xml:space="preserve">Colação de Grau em </w:t>
      </w:r>
      <w:r w:rsidR="0046668D" w:rsidRPr="0046668D">
        <w:rPr>
          <w:rFonts w:ascii="Arial Narrow" w:hAnsi="Arial Narrow" w:cs="Tahoma"/>
          <w:sz w:val="22"/>
          <w:szCs w:val="22"/>
        </w:rPr>
        <w:t>21 de Julho de 2006.</w:t>
      </w:r>
    </w:p>
    <w:p w:rsidR="00584705" w:rsidRPr="00081778" w:rsidRDefault="009F2271" w:rsidP="00584705">
      <w:pPr>
        <w:jc w:val="both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>Advogada</w:t>
      </w:r>
      <w:r w:rsidR="00584705" w:rsidRPr="00081778">
        <w:rPr>
          <w:rFonts w:ascii="Arial Narrow" w:hAnsi="Arial Narrow" w:cs="Tahoma"/>
          <w:sz w:val="22"/>
          <w:szCs w:val="22"/>
        </w:rPr>
        <w:t xml:space="preserve">. Inscrição definitiva na Ordem dos Advogados do Brasil em </w:t>
      </w:r>
      <w:r w:rsidR="0046668D" w:rsidRPr="0046668D">
        <w:rPr>
          <w:rFonts w:ascii="Arial Narrow" w:hAnsi="Arial Narrow" w:cs="Tahoma"/>
          <w:sz w:val="22"/>
          <w:szCs w:val="22"/>
        </w:rPr>
        <w:t>13 de Fevereiro de 2010.</w:t>
      </w:r>
    </w:p>
    <w:p w:rsidR="002520B6" w:rsidRDefault="002520B6" w:rsidP="002520B6">
      <w:pPr>
        <w:jc w:val="both"/>
        <w:rPr>
          <w:rFonts w:ascii="Arial Narrow" w:hAnsi="Arial Narrow" w:cs="Tahoma"/>
          <w:sz w:val="22"/>
          <w:szCs w:val="22"/>
        </w:rPr>
      </w:pPr>
    </w:p>
    <w:p w:rsidR="002520B6" w:rsidRPr="002520B6" w:rsidRDefault="002520B6" w:rsidP="002520B6">
      <w:pPr>
        <w:jc w:val="both"/>
        <w:rPr>
          <w:rFonts w:ascii="Arial Narrow" w:hAnsi="Arial Narrow" w:cs="Tahoma"/>
          <w:sz w:val="22"/>
          <w:szCs w:val="22"/>
        </w:rPr>
      </w:pPr>
    </w:p>
    <w:p w:rsidR="00584705" w:rsidRPr="00081778" w:rsidRDefault="00584705" w:rsidP="00584705">
      <w:pPr>
        <w:jc w:val="both"/>
        <w:outlineLvl w:val="0"/>
        <w:rPr>
          <w:rFonts w:ascii="Arial Narrow" w:hAnsi="Arial Narrow" w:cs="Tahoma"/>
          <w:sz w:val="22"/>
          <w:szCs w:val="22"/>
          <w:u w:val="single"/>
        </w:rPr>
      </w:pPr>
      <w:r w:rsidRPr="00081778">
        <w:rPr>
          <w:rFonts w:ascii="Arial Narrow" w:hAnsi="Arial Narrow" w:cs="Tahoma"/>
          <w:sz w:val="22"/>
          <w:szCs w:val="22"/>
          <w:u w:val="single"/>
        </w:rPr>
        <w:t>Pós-Graduação:</w:t>
      </w:r>
    </w:p>
    <w:p w:rsidR="00584705" w:rsidRPr="00081778" w:rsidRDefault="00584705" w:rsidP="00584705">
      <w:pPr>
        <w:jc w:val="both"/>
        <w:outlineLvl w:val="0"/>
        <w:rPr>
          <w:rFonts w:ascii="Arial Narrow" w:hAnsi="Arial Narrow" w:cs="Tahoma"/>
          <w:sz w:val="22"/>
          <w:szCs w:val="22"/>
          <w:u w:val="single"/>
        </w:rPr>
      </w:pPr>
    </w:p>
    <w:p w:rsidR="00584705" w:rsidRDefault="003156F6" w:rsidP="00584705">
      <w:pPr>
        <w:jc w:val="both"/>
        <w:outlineLvl w:val="0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>Pós-Graduado em Direito e Processo d</w:t>
      </w:r>
      <w:r w:rsidR="00584705" w:rsidRPr="00081778">
        <w:rPr>
          <w:rFonts w:ascii="Arial Narrow" w:hAnsi="Arial Narrow" w:cs="Tahoma"/>
          <w:sz w:val="22"/>
          <w:szCs w:val="22"/>
        </w:rPr>
        <w:t>o</w:t>
      </w:r>
      <w:r w:rsidR="008538D5">
        <w:rPr>
          <w:rFonts w:ascii="Arial Narrow" w:hAnsi="Arial Narrow" w:cs="Tahoma"/>
          <w:sz w:val="22"/>
          <w:szCs w:val="22"/>
        </w:rPr>
        <w:t xml:space="preserve"> Trabalho pela Associação dos Magistrados do Trabalho da 12ª Região </w:t>
      </w:r>
      <w:r w:rsidR="0046668D">
        <w:rPr>
          <w:rFonts w:ascii="Arial Narrow" w:hAnsi="Arial Narrow" w:cs="Tahoma"/>
          <w:sz w:val="22"/>
          <w:szCs w:val="22"/>
        </w:rPr>
        <w:t>–</w:t>
      </w:r>
      <w:r w:rsidR="008538D5">
        <w:rPr>
          <w:rFonts w:ascii="Arial Narrow" w:hAnsi="Arial Narrow" w:cs="Tahoma"/>
          <w:sz w:val="22"/>
          <w:szCs w:val="22"/>
        </w:rPr>
        <w:t xml:space="preserve"> SC</w:t>
      </w:r>
      <w:r w:rsidR="0046668D">
        <w:rPr>
          <w:rFonts w:ascii="Arial Narrow" w:hAnsi="Arial Narrow" w:cs="Tahoma"/>
          <w:sz w:val="22"/>
          <w:szCs w:val="22"/>
        </w:rPr>
        <w:t xml:space="preserve"> </w:t>
      </w:r>
      <w:r w:rsidR="0046668D">
        <w:rPr>
          <w:rFonts w:ascii="Arial Narrow" w:hAnsi="Arial Narrow"/>
          <w:sz w:val="22"/>
        </w:rPr>
        <w:t xml:space="preserve">em convênio com a Universidade do Vale do Itajaí-SC </w:t>
      </w:r>
      <w:r w:rsidR="00CF6AC0">
        <w:rPr>
          <w:rFonts w:ascii="Arial Narrow" w:hAnsi="Arial Narrow" w:cs="Tahoma"/>
          <w:sz w:val="22"/>
          <w:szCs w:val="22"/>
        </w:rPr>
        <w:t>- Ano 2011</w:t>
      </w:r>
      <w:r w:rsidR="00711176">
        <w:rPr>
          <w:rFonts w:ascii="Arial Narrow" w:hAnsi="Arial Narrow" w:cs="Tahoma"/>
          <w:sz w:val="22"/>
          <w:szCs w:val="22"/>
        </w:rPr>
        <w:t>.</w:t>
      </w:r>
    </w:p>
    <w:p w:rsidR="00711176" w:rsidRPr="00081778" w:rsidRDefault="00711176" w:rsidP="00584705">
      <w:pPr>
        <w:jc w:val="both"/>
        <w:outlineLvl w:val="0"/>
        <w:rPr>
          <w:rFonts w:ascii="Arial Narrow" w:hAnsi="Arial Narrow" w:cs="Tahoma"/>
          <w:sz w:val="22"/>
          <w:szCs w:val="22"/>
        </w:rPr>
      </w:pPr>
    </w:p>
    <w:p w:rsidR="00584705" w:rsidRPr="00CC4863" w:rsidRDefault="00584705" w:rsidP="00584705">
      <w:pPr>
        <w:pStyle w:val="CV-Record"/>
        <w:rPr>
          <w:rFonts w:ascii="Arial" w:hAnsi="Arial"/>
          <w:sz w:val="22"/>
          <w:lang w:val="pt-BR"/>
        </w:rPr>
      </w:pPr>
    </w:p>
    <w:p w:rsidR="00584705" w:rsidRPr="00CC4863" w:rsidRDefault="00584705" w:rsidP="00584705">
      <w:pPr>
        <w:pStyle w:val="CV-Headlines"/>
        <w:rPr>
          <w:rFonts w:ascii="Arial" w:hAnsi="Arial"/>
          <w:lang w:val="pt-BR"/>
        </w:rPr>
      </w:pPr>
      <w:r w:rsidRPr="00CC4863">
        <w:rPr>
          <w:rFonts w:ascii="Arial" w:hAnsi="Arial"/>
          <w:lang w:val="pt-BR"/>
        </w:rPr>
        <w:t>4</w:t>
      </w:r>
      <w:r w:rsidRPr="00CC4863">
        <w:rPr>
          <w:rFonts w:ascii="Arial" w:hAnsi="Arial"/>
          <w:lang w:val="pt-BR"/>
        </w:rPr>
        <w:tab/>
      </w:r>
      <w:r>
        <w:rPr>
          <w:rFonts w:ascii="Arial" w:hAnsi="Arial"/>
          <w:lang w:val="pt-BR"/>
        </w:rPr>
        <w:t>Registro de Empregos</w:t>
      </w:r>
    </w:p>
    <w:p w:rsidR="008538D5" w:rsidRDefault="008538D5" w:rsidP="00584705">
      <w:pPr>
        <w:pStyle w:val="Ttulo4"/>
        <w:rPr>
          <w:bCs w:val="0"/>
          <w:iCs w:val="0"/>
          <w:szCs w:val="20"/>
          <w:u w:val="none"/>
          <w:lang w:eastAsia="de-DE"/>
        </w:rPr>
      </w:pPr>
    </w:p>
    <w:p w:rsidR="00584705" w:rsidRDefault="008538D5" w:rsidP="00584705">
      <w:pPr>
        <w:pStyle w:val="Ttulo4"/>
        <w:rPr>
          <w:rFonts w:ascii="Arial Narrow" w:hAnsi="Arial Narrow"/>
          <w:b/>
          <w:szCs w:val="22"/>
        </w:rPr>
      </w:pPr>
      <w:r>
        <w:rPr>
          <w:rFonts w:ascii="Arial Narrow" w:hAnsi="Arial Narrow"/>
          <w:b/>
          <w:szCs w:val="22"/>
        </w:rPr>
        <w:t>GOUVÊA DOS REIS ADVOGADOS</w:t>
      </w:r>
    </w:p>
    <w:p w:rsidR="00C15D8F" w:rsidRPr="00C15D8F" w:rsidRDefault="00C15D8F" w:rsidP="00C15D8F">
      <w:pPr>
        <w:rPr>
          <w:lang w:val="pt-BR" w:eastAsia="pt-BR"/>
        </w:rPr>
      </w:pPr>
    </w:p>
    <w:p w:rsidR="008538D5" w:rsidRPr="00CF6AC0" w:rsidRDefault="008538D5" w:rsidP="008538D5">
      <w:pPr>
        <w:jc w:val="both"/>
        <w:outlineLvl w:val="0"/>
        <w:rPr>
          <w:rFonts w:ascii="Arial Narrow" w:hAnsi="Arial Narrow" w:cs="Tahoma"/>
          <w:bCs/>
          <w:sz w:val="22"/>
          <w:szCs w:val="22"/>
        </w:rPr>
      </w:pPr>
      <w:r w:rsidRPr="00CF6AC0">
        <w:rPr>
          <w:rFonts w:ascii="Arial Narrow" w:hAnsi="Arial Narrow" w:cs="Tahoma"/>
          <w:bCs/>
          <w:sz w:val="22"/>
          <w:szCs w:val="22"/>
        </w:rPr>
        <w:t xml:space="preserve">Período: </w:t>
      </w:r>
      <w:r w:rsidR="00CF6AC0">
        <w:rPr>
          <w:rFonts w:ascii="Arial Narrow" w:hAnsi="Arial Narrow" w:cs="Tahoma"/>
          <w:bCs/>
          <w:sz w:val="22"/>
          <w:szCs w:val="22"/>
        </w:rPr>
        <w:t>Março de 2010 até o momento.</w:t>
      </w:r>
    </w:p>
    <w:p w:rsidR="008538D5" w:rsidRDefault="008538D5" w:rsidP="008538D5">
      <w:pPr>
        <w:jc w:val="both"/>
        <w:outlineLvl w:val="0"/>
        <w:rPr>
          <w:rFonts w:ascii="Arial Narrow" w:hAnsi="Arial Narrow" w:cs="Tahoma"/>
          <w:bCs/>
          <w:sz w:val="22"/>
          <w:szCs w:val="22"/>
        </w:rPr>
      </w:pPr>
      <w:r w:rsidRPr="00081778">
        <w:rPr>
          <w:rFonts w:ascii="Arial Narrow" w:hAnsi="Arial Narrow" w:cs="Tahoma"/>
          <w:b/>
          <w:bCs/>
          <w:sz w:val="22"/>
          <w:szCs w:val="22"/>
        </w:rPr>
        <w:t>Função</w:t>
      </w:r>
      <w:r>
        <w:rPr>
          <w:rFonts w:ascii="Arial Narrow" w:hAnsi="Arial Narrow" w:cs="Tahoma"/>
          <w:bCs/>
          <w:sz w:val="22"/>
          <w:szCs w:val="22"/>
        </w:rPr>
        <w:t>: Advogada Associada</w:t>
      </w:r>
      <w:r w:rsidRPr="00081778">
        <w:rPr>
          <w:rFonts w:ascii="Arial Narrow" w:hAnsi="Arial Narrow" w:cs="Tahoma"/>
          <w:bCs/>
          <w:sz w:val="22"/>
          <w:szCs w:val="22"/>
        </w:rPr>
        <w:t xml:space="preserve">. </w:t>
      </w:r>
      <w:r w:rsidRPr="00081778">
        <w:rPr>
          <w:rFonts w:ascii="Arial Narrow" w:hAnsi="Arial Narrow" w:cs="Tahoma"/>
          <w:b/>
          <w:bCs/>
          <w:sz w:val="22"/>
          <w:szCs w:val="22"/>
        </w:rPr>
        <w:t>Área de Concentração Específica</w:t>
      </w:r>
      <w:r w:rsidRPr="00081778">
        <w:rPr>
          <w:rFonts w:ascii="Arial Narrow" w:hAnsi="Arial Narrow" w:cs="Tahoma"/>
          <w:bCs/>
          <w:sz w:val="22"/>
          <w:szCs w:val="22"/>
        </w:rPr>
        <w:t xml:space="preserve">: Direito </w:t>
      </w:r>
      <w:r>
        <w:rPr>
          <w:rFonts w:ascii="Arial Narrow" w:hAnsi="Arial Narrow" w:cs="Tahoma"/>
          <w:bCs/>
          <w:sz w:val="22"/>
          <w:szCs w:val="22"/>
        </w:rPr>
        <w:t>Trabalhista e Cível</w:t>
      </w:r>
      <w:r w:rsidRPr="00081778">
        <w:rPr>
          <w:rFonts w:ascii="Arial Narrow" w:hAnsi="Arial Narrow" w:cs="Tahoma"/>
          <w:bCs/>
          <w:sz w:val="22"/>
          <w:szCs w:val="22"/>
        </w:rPr>
        <w:t xml:space="preserve">. </w:t>
      </w:r>
      <w:r w:rsidRPr="00081778">
        <w:rPr>
          <w:rFonts w:ascii="Arial Narrow" w:hAnsi="Arial Narrow" w:cs="Tahoma"/>
          <w:b/>
          <w:bCs/>
          <w:sz w:val="22"/>
          <w:szCs w:val="22"/>
        </w:rPr>
        <w:t>Atividades</w:t>
      </w:r>
      <w:r w:rsidRPr="00081778">
        <w:rPr>
          <w:rFonts w:ascii="Arial Narrow" w:hAnsi="Arial Narrow" w:cs="Tahoma"/>
          <w:bCs/>
          <w:sz w:val="22"/>
          <w:szCs w:val="22"/>
        </w:rPr>
        <w:t xml:space="preserve">: </w:t>
      </w:r>
      <w:r>
        <w:rPr>
          <w:rFonts w:ascii="Arial Narrow" w:hAnsi="Arial Narrow" w:cs="Tahoma"/>
          <w:bCs/>
          <w:sz w:val="22"/>
          <w:szCs w:val="22"/>
        </w:rPr>
        <w:t xml:space="preserve">Atuação profissional nas áreas trabalhista e cível, realizando </w:t>
      </w:r>
      <w:r w:rsidR="00CF6AC0">
        <w:rPr>
          <w:rFonts w:ascii="Arial Narrow" w:hAnsi="Arial Narrow" w:cs="Tahoma"/>
          <w:bCs/>
          <w:sz w:val="22"/>
          <w:szCs w:val="22"/>
        </w:rPr>
        <w:t xml:space="preserve">consultoria jurídica, </w:t>
      </w:r>
      <w:r>
        <w:rPr>
          <w:rFonts w:ascii="Arial Narrow" w:hAnsi="Arial Narrow" w:cs="Tahoma"/>
          <w:bCs/>
          <w:sz w:val="22"/>
          <w:szCs w:val="22"/>
        </w:rPr>
        <w:t>acompanhamento processual</w:t>
      </w:r>
      <w:r w:rsidR="00C15D8F">
        <w:rPr>
          <w:rFonts w:ascii="Arial Narrow" w:hAnsi="Arial Narrow" w:cs="Tahoma"/>
          <w:bCs/>
          <w:sz w:val="22"/>
          <w:szCs w:val="22"/>
        </w:rPr>
        <w:t>, elaboração e revisão de peças processuais, pareceres jurídicos e consultoria, defesa dos interesses dos clientes, realização de audiências, acordos extrajudiciais e judiciais, análise de contratos, negociação coletiva</w:t>
      </w:r>
      <w:r w:rsidR="00645125">
        <w:rPr>
          <w:rFonts w:ascii="Arial Narrow" w:hAnsi="Arial Narrow" w:cs="Tahoma"/>
          <w:bCs/>
          <w:sz w:val="22"/>
          <w:szCs w:val="22"/>
        </w:rPr>
        <w:t>, e atuação em segundo grau (TRT) e terceiro grau (TST)</w:t>
      </w:r>
      <w:r w:rsidR="00C15D8F">
        <w:rPr>
          <w:rFonts w:ascii="Arial Narrow" w:hAnsi="Arial Narrow" w:cs="Tahoma"/>
          <w:bCs/>
          <w:sz w:val="22"/>
          <w:szCs w:val="22"/>
        </w:rPr>
        <w:t>.</w:t>
      </w:r>
    </w:p>
    <w:p w:rsidR="00C15D8F" w:rsidRDefault="00C15D8F" w:rsidP="008538D5">
      <w:pPr>
        <w:jc w:val="both"/>
        <w:outlineLvl w:val="0"/>
        <w:rPr>
          <w:rFonts w:ascii="Arial Narrow" w:hAnsi="Arial Narrow" w:cs="Tahoma"/>
          <w:bCs/>
          <w:sz w:val="22"/>
          <w:szCs w:val="22"/>
        </w:rPr>
      </w:pPr>
    </w:p>
    <w:p w:rsidR="00584705" w:rsidRPr="00081778" w:rsidRDefault="00584705" w:rsidP="00584705">
      <w:pPr>
        <w:rPr>
          <w:rFonts w:ascii="Arial Narrow" w:hAnsi="Arial Narrow"/>
          <w:sz w:val="22"/>
          <w:szCs w:val="22"/>
        </w:rPr>
      </w:pPr>
    </w:p>
    <w:p w:rsidR="00584705" w:rsidRPr="00081778" w:rsidRDefault="00C15D8F" w:rsidP="00584705">
      <w:pPr>
        <w:pStyle w:val="Ttulo4"/>
        <w:rPr>
          <w:rFonts w:ascii="Arial Narrow" w:hAnsi="Arial Narrow" w:cs="Tahoma"/>
          <w:b/>
          <w:bCs w:val="0"/>
          <w:szCs w:val="22"/>
        </w:rPr>
      </w:pPr>
      <w:r>
        <w:rPr>
          <w:rFonts w:ascii="Arial Narrow" w:hAnsi="Arial Narrow" w:cs="Tahoma"/>
          <w:b/>
          <w:bCs w:val="0"/>
          <w:szCs w:val="22"/>
        </w:rPr>
        <w:t>ARQUIVO CONTABILIDADE E CONSULTORIA S/A</w:t>
      </w:r>
    </w:p>
    <w:p w:rsidR="00584705" w:rsidRPr="009F2271" w:rsidRDefault="00584705" w:rsidP="00584705">
      <w:pPr>
        <w:jc w:val="both"/>
        <w:outlineLvl w:val="0"/>
        <w:rPr>
          <w:rFonts w:ascii="Arial Narrow" w:hAnsi="Arial Narrow" w:cs="Tahoma"/>
          <w:bCs/>
          <w:i/>
          <w:iCs/>
          <w:color w:val="FF0000"/>
          <w:sz w:val="22"/>
          <w:szCs w:val="22"/>
          <w:u w:val="single"/>
        </w:rPr>
      </w:pPr>
    </w:p>
    <w:p w:rsidR="00584705" w:rsidRPr="00CF6AC0" w:rsidRDefault="00584705" w:rsidP="00584705">
      <w:pPr>
        <w:jc w:val="both"/>
        <w:outlineLvl w:val="0"/>
        <w:rPr>
          <w:rFonts w:ascii="Arial Narrow" w:hAnsi="Arial Narrow" w:cs="Tahoma"/>
          <w:bCs/>
          <w:sz w:val="22"/>
          <w:szCs w:val="22"/>
        </w:rPr>
      </w:pPr>
      <w:r w:rsidRPr="00CF6AC0">
        <w:rPr>
          <w:rFonts w:ascii="Arial Narrow" w:hAnsi="Arial Narrow" w:cs="Tahoma"/>
          <w:bCs/>
          <w:sz w:val="22"/>
          <w:szCs w:val="22"/>
        </w:rPr>
        <w:t xml:space="preserve">Período: </w:t>
      </w:r>
      <w:r w:rsidR="00CF6AC0">
        <w:rPr>
          <w:rFonts w:ascii="Arial Narrow" w:hAnsi="Arial Narrow" w:cs="Tahoma"/>
          <w:bCs/>
          <w:sz w:val="22"/>
          <w:szCs w:val="22"/>
        </w:rPr>
        <w:t>J</w:t>
      </w:r>
      <w:r w:rsidR="00CF6AC0" w:rsidRPr="00CF6AC0">
        <w:rPr>
          <w:rFonts w:ascii="Arial Narrow" w:hAnsi="Arial Narrow" w:cs="Tahoma"/>
          <w:bCs/>
          <w:sz w:val="22"/>
          <w:szCs w:val="22"/>
        </w:rPr>
        <w:t xml:space="preserve">unho de </w:t>
      </w:r>
      <w:smartTag w:uri="urn:schemas-microsoft-com:office:smarttags" w:element="metricconverter">
        <w:smartTagPr>
          <w:attr w:name="ProductID" w:val="2008 a"/>
        </w:smartTagPr>
        <w:r w:rsidR="00CF6AC0" w:rsidRPr="00CF6AC0">
          <w:rPr>
            <w:rFonts w:ascii="Arial Narrow" w:hAnsi="Arial Narrow" w:cs="Tahoma"/>
            <w:bCs/>
            <w:sz w:val="22"/>
            <w:szCs w:val="22"/>
          </w:rPr>
          <w:t>2008 a</w:t>
        </w:r>
      </w:smartTag>
      <w:r w:rsidR="00CF6AC0">
        <w:rPr>
          <w:rFonts w:ascii="Arial Narrow" w:hAnsi="Arial Narrow" w:cs="Tahoma"/>
          <w:bCs/>
          <w:sz w:val="22"/>
          <w:szCs w:val="22"/>
        </w:rPr>
        <w:t xml:space="preserve"> M</w:t>
      </w:r>
      <w:r w:rsidR="00CF6AC0" w:rsidRPr="00CF6AC0">
        <w:rPr>
          <w:rFonts w:ascii="Arial Narrow" w:hAnsi="Arial Narrow" w:cs="Tahoma"/>
          <w:bCs/>
          <w:sz w:val="22"/>
          <w:szCs w:val="22"/>
        </w:rPr>
        <w:t>arço de 2010</w:t>
      </w:r>
      <w:r w:rsidR="00CF6AC0">
        <w:rPr>
          <w:rFonts w:ascii="Arial Narrow" w:hAnsi="Arial Narrow" w:cs="Tahoma"/>
          <w:bCs/>
          <w:sz w:val="22"/>
          <w:szCs w:val="22"/>
        </w:rPr>
        <w:t>.</w:t>
      </w:r>
    </w:p>
    <w:p w:rsidR="00584705" w:rsidRDefault="00584705" w:rsidP="00584705">
      <w:pPr>
        <w:jc w:val="both"/>
        <w:outlineLvl w:val="0"/>
        <w:rPr>
          <w:rFonts w:ascii="Arial Narrow" w:hAnsi="Arial Narrow" w:cs="Tahoma"/>
          <w:bCs/>
          <w:sz w:val="22"/>
          <w:szCs w:val="22"/>
        </w:rPr>
      </w:pPr>
      <w:r w:rsidRPr="00081778">
        <w:rPr>
          <w:rFonts w:ascii="Arial Narrow" w:hAnsi="Arial Narrow" w:cs="Tahoma"/>
          <w:b/>
          <w:bCs/>
          <w:sz w:val="22"/>
          <w:szCs w:val="22"/>
        </w:rPr>
        <w:t>Função</w:t>
      </w:r>
      <w:r w:rsidRPr="00081778">
        <w:rPr>
          <w:rFonts w:ascii="Arial Narrow" w:hAnsi="Arial Narrow" w:cs="Tahoma"/>
          <w:bCs/>
          <w:sz w:val="22"/>
          <w:szCs w:val="22"/>
        </w:rPr>
        <w:t>:</w:t>
      </w:r>
      <w:r w:rsidR="00C15D8F">
        <w:rPr>
          <w:rFonts w:ascii="Arial Narrow" w:hAnsi="Arial Narrow" w:cs="Tahoma"/>
          <w:bCs/>
          <w:sz w:val="22"/>
          <w:szCs w:val="22"/>
        </w:rPr>
        <w:t xml:space="preserve"> Auxiliar de Departamento Pessoal</w:t>
      </w:r>
      <w:r w:rsidRPr="00081778">
        <w:rPr>
          <w:rFonts w:ascii="Arial Narrow" w:hAnsi="Arial Narrow" w:cs="Tahoma"/>
          <w:bCs/>
          <w:sz w:val="22"/>
          <w:szCs w:val="22"/>
        </w:rPr>
        <w:t xml:space="preserve">. </w:t>
      </w:r>
      <w:r w:rsidRPr="00081778">
        <w:rPr>
          <w:rFonts w:ascii="Arial Narrow" w:hAnsi="Arial Narrow" w:cs="Tahoma"/>
          <w:b/>
          <w:bCs/>
          <w:sz w:val="22"/>
          <w:szCs w:val="22"/>
        </w:rPr>
        <w:t>Área de Concentração Específica</w:t>
      </w:r>
      <w:r w:rsidRPr="00081778">
        <w:rPr>
          <w:rFonts w:ascii="Arial Narrow" w:hAnsi="Arial Narrow" w:cs="Tahoma"/>
          <w:bCs/>
          <w:sz w:val="22"/>
          <w:szCs w:val="22"/>
        </w:rPr>
        <w:t xml:space="preserve">: </w:t>
      </w:r>
      <w:r w:rsidR="00CF6AC0">
        <w:rPr>
          <w:rFonts w:ascii="Arial Narrow" w:hAnsi="Arial Narrow" w:cs="Tahoma"/>
          <w:bCs/>
          <w:sz w:val="22"/>
          <w:szCs w:val="22"/>
        </w:rPr>
        <w:t>Depto Pessoal, Depto Administrativo e Jurídico</w:t>
      </w:r>
      <w:r w:rsidR="00C15D8F">
        <w:rPr>
          <w:rFonts w:ascii="Arial Narrow" w:hAnsi="Arial Narrow" w:cs="Tahoma"/>
          <w:bCs/>
          <w:sz w:val="22"/>
          <w:szCs w:val="22"/>
        </w:rPr>
        <w:t xml:space="preserve">. </w:t>
      </w:r>
      <w:r w:rsidRPr="00081778">
        <w:rPr>
          <w:rFonts w:ascii="Arial Narrow" w:hAnsi="Arial Narrow" w:cs="Tahoma"/>
          <w:b/>
          <w:bCs/>
          <w:sz w:val="22"/>
          <w:szCs w:val="22"/>
        </w:rPr>
        <w:t>Atividades</w:t>
      </w:r>
      <w:r w:rsidRPr="00081778">
        <w:rPr>
          <w:rFonts w:ascii="Arial Narrow" w:hAnsi="Arial Narrow" w:cs="Tahoma"/>
          <w:bCs/>
          <w:sz w:val="22"/>
          <w:szCs w:val="22"/>
        </w:rPr>
        <w:t xml:space="preserve">: </w:t>
      </w:r>
      <w:r w:rsidR="00C15D8F">
        <w:rPr>
          <w:rFonts w:ascii="Arial Narrow" w:hAnsi="Arial Narrow" w:cs="Tahoma"/>
          <w:bCs/>
          <w:sz w:val="22"/>
          <w:szCs w:val="22"/>
        </w:rPr>
        <w:t>Realização de folhas de pagamento, férias, admissão, rescisão, homologações, fiscalizações no Ministério do Trabalho de Pessoas Jurídicas, consultas na área do Direito do Trabalho. Constituição, alteração e baixa de empresas, alvarás em todas as esferas, certidões negativas, requerimentos diversos para órgãos públicos, consultas jurídicas, atendendo as especificações do Controle de Qualidade da ISO 9001.</w:t>
      </w:r>
    </w:p>
    <w:p w:rsidR="00C15D8F" w:rsidRDefault="00C15D8F" w:rsidP="00584705">
      <w:pPr>
        <w:pStyle w:val="Ttulo4"/>
        <w:rPr>
          <w:rFonts w:ascii="Arial Narrow" w:hAnsi="Arial Narrow" w:cs="Tahoma"/>
          <w:b/>
          <w:bCs w:val="0"/>
          <w:szCs w:val="22"/>
          <w:lang w:val="de-DE"/>
        </w:rPr>
      </w:pPr>
    </w:p>
    <w:p w:rsidR="00C15D8F" w:rsidRDefault="00C15D8F" w:rsidP="00584705">
      <w:pPr>
        <w:pStyle w:val="Ttulo4"/>
        <w:rPr>
          <w:rFonts w:ascii="Arial Narrow" w:hAnsi="Arial Narrow" w:cs="Tahoma"/>
          <w:b/>
          <w:bCs w:val="0"/>
          <w:szCs w:val="22"/>
          <w:lang w:val="de-DE"/>
        </w:rPr>
      </w:pPr>
    </w:p>
    <w:p w:rsidR="00584705" w:rsidRDefault="00C15D8F" w:rsidP="00584705">
      <w:pPr>
        <w:pStyle w:val="Ttulo4"/>
        <w:rPr>
          <w:rFonts w:ascii="Arial Narrow" w:hAnsi="Arial Narrow" w:cs="Tahoma"/>
          <w:b/>
          <w:bCs w:val="0"/>
          <w:szCs w:val="22"/>
        </w:rPr>
      </w:pPr>
      <w:r>
        <w:rPr>
          <w:rFonts w:ascii="Arial Narrow" w:hAnsi="Arial Narrow" w:cs="Tahoma"/>
          <w:b/>
          <w:bCs w:val="0"/>
          <w:szCs w:val="22"/>
        </w:rPr>
        <w:t>FARAH, GOMES E SILVA ADVOGADOS</w:t>
      </w:r>
    </w:p>
    <w:p w:rsidR="00C15D8F" w:rsidRDefault="00C15D8F" w:rsidP="00C15D8F">
      <w:pPr>
        <w:rPr>
          <w:lang w:val="pt-BR" w:eastAsia="pt-BR"/>
        </w:rPr>
      </w:pPr>
    </w:p>
    <w:p w:rsidR="00C15D8F" w:rsidRPr="0013298D" w:rsidRDefault="00C15D8F" w:rsidP="00C15D8F">
      <w:pPr>
        <w:jc w:val="both"/>
        <w:outlineLvl w:val="0"/>
        <w:rPr>
          <w:rFonts w:ascii="Arial Narrow" w:hAnsi="Arial Narrow" w:cs="Tahoma"/>
          <w:bCs/>
          <w:sz w:val="22"/>
          <w:szCs w:val="22"/>
        </w:rPr>
      </w:pPr>
      <w:r w:rsidRPr="0013298D">
        <w:rPr>
          <w:rFonts w:ascii="Arial Narrow" w:hAnsi="Arial Narrow" w:cs="Tahoma"/>
          <w:bCs/>
          <w:sz w:val="22"/>
          <w:szCs w:val="22"/>
        </w:rPr>
        <w:t xml:space="preserve">Período: </w:t>
      </w:r>
      <w:r w:rsidR="0013298D">
        <w:rPr>
          <w:rFonts w:ascii="Arial Narrow" w:hAnsi="Arial Narrow" w:cs="Tahoma"/>
          <w:bCs/>
          <w:sz w:val="22"/>
          <w:szCs w:val="22"/>
        </w:rPr>
        <w:t>S</w:t>
      </w:r>
      <w:r w:rsidR="0013298D" w:rsidRPr="0013298D">
        <w:rPr>
          <w:rFonts w:ascii="Arial Narrow" w:hAnsi="Arial Narrow" w:cs="Tahoma"/>
          <w:bCs/>
          <w:sz w:val="22"/>
          <w:szCs w:val="22"/>
        </w:rPr>
        <w:t xml:space="preserve">etembro de </w:t>
      </w:r>
      <w:smartTag w:uri="urn:schemas-microsoft-com:office:smarttags" w:element="metricconverter">
        <w:smartTagPr>
          <w:attr w:name="ProductID" w:val="2006 a"/>
        </w:smartTagPr>
        <w:r w:rsidR="0013298D" w:rsidRPr="0013298D">
          <w:rPr>
            <w:rFonts w:ascii="Arial Narrow" w:hAnsi="Arial Narrow" w:cs="Tahoma"/>
            <w:bCs/>
            <w:sz w:val="22"/>
            <w:szCs w:val="22"/>
          </w:rPr>
          <w:t>2006 a</w:t>
        </w:r>
      </w:smartTag>
      <w:r w:rsidR="0013298D">
        <w:rPr>
          <w:rFonts w:ascii="Arial Narrow" w:hAnsi="Arial Narrow" w:cs="Tahoma"/>
          <w:bCs/>
          <w:sz w:val="22"/>
          <w:szCs w:val="22"/>
        </w:rPr>
        <w:t xml:space="preserve"> F</w:t>
      </w:r>
      <w:r w:rsidR="0013298D" w:rsidRPr="0013298D">
        <w:rPr>
          <w:rFonts w:ascii="Arial Narrow" w:hAnsi="Arial Narrow" w:cs="Tahoma"/>
          <w:bCs/>
          <w:sz w:val="22"/>
          <w:szCs w:val="22"/>
        </w:rPr>
        <w:t>evereiro de 2008</w:t>
      </w:r>
      <w:r w:rsidR="0013298D">
        <w:rPr>
          <w:rFonts w:ascii="Arial Narrow" w:hAnsi="Arial Narrow" w:cs="Tahoma"/>
          <w:bCs/>
          <w:sz w:val="22"/>
          <w:szCs w:val="22"/>
        </w:rPr>
        <w:t>.</w:t>
      </w:r>
    </w:p>
    <w:p w:rsidR="00C15D8F" w:rsidRDefault="00C15D8F" w:rsidP="00C15D8F">
      <w:pPr>
        <w:jc w:val="both"/>
        <w:outlineLvl w:val="0"/>
        <w:rPr>
          <w:rFonts w:ascii="Arial Narrow" w:hAnsi="Arial Narrow" w:cs="Tahoma"/>
          <w:bCs/>
          <w:sz w:val="22"/>
          <w:szCs w:val="22"/>
        </w:rPr>
      </w:pPr>
      <w:r w:rsidRPr="00081778">
        <w:rPr>
          <w:rFonts w:ascii="Arial Narrow" w:hAnsi="Arial Narrow" w:cs="Tahoma"/>
          <w:b/>
          <w:bCs/>
          <w:sz w:val="22"/>
          <w:szCs w:val="22"/>
        </w:rPr>
        <w:t>Função</w:t>
      </w:r>
      <w:r w:rsidRPr="00081778">
        <w:rPr>
          <w:rFonts w:ascii="Arial Narrow" w:hAnsi="Arial Narrow" w:cs="Tahoma"/>
          <w:bCs/>
          <w:sz w:val="22"/>
          <w:szCs w:val="22"/>
        </w:rPr>
        <w:t>:</w:t>
      </w:r>
      <w:r>
        <w:rPr>
          <w:rFonts w:ascii="Arial Narrow" w:hAnsi="Arial Narrow" w:cs="Tahoma"/>
          <w:bCs/>
          <w:sz w:val="22"/>
          <w:szCs w:val="22"/>
        </w:rPr>
        <w:t xml:space="preserve"> </w:t>
      </w:r>
      <w:r w:rsidR="009F2271">
        <w:rPr>
          <w:rFonts w:ascii="Arial Narrow" w:hAnsi="Arial Narrow" w:cs="Tahoma"/>
          <w:bCs/>
          <w:sz w:val="22"/>
          <w:szCs w:val="22"/>
        </w:rPr>
        <w:t>Trainee</w:t>
      </w:r>
      <w:r w:rsidRPr="00081778">
        <w:rPr>
          <w:rFonts w:ascii="Arial Narrow" w:hAnsi="Arial Narrow" w:cs="Tahoma"/>
          <w:bCs/>
          <w:sz w:val="22"/>
          <w:szCs w:val="22"/>
        </w:rPr>
        <w:t xml:space="preserve">. </w:t>
      </w:r>
      <w:r w:rsidRPr="00081778">
        <w:rPr>
          <w:rFonts w:ascii="Arial Narrow" w:hAnsi="Arial Narrow" w:cs="Tahoma"/>
          <w:b/>
          <w:bCs/>
          <w:sz w:val="22"/>
          <w:szCs w:val="22"/>
        </w:rPr>
        <w:t>Área de Concentração Específica</w:t>
      </w:r>
      <w:r w:rsidRPr="00081778">
        <w:rPr>
          <w:rFonts w:ascii="Arial Narrow" w:hAnsi="Arial Narrow" w:cs="Tahoma"/>
          <w:bCs/>
          <w:sz w:val="22"/>
          <w:szCs w:val="22"/>
        </w:rPr>
        <w:t xml:space="preserve">: </w:t>
      </w:r>
      <w:r w:rsidR="009F2271">
        <w:rPr>
          <w:rFonts w:ascii="Arial Narrow" w:hAnsi="Arial Narrow" w:cs="Tahoma"/>
          <w:bCs/>
          <w:sz w:val="22"/>
          <w:szCs w:val="22"/>
        </w:rPr>
        <w:t>Direito Cível</w:t>
      </w:r>
      <w:r>
        <w:rPr>
          <w:rFonts w:ascii="Arial Narrow" w:hAnsi="Arial Narrow" w:cs="Tahoma"/>
          <w:bCs/>
          <w:sz w:val="22"/>
          <w:szCs w:val="22"/>
        </w:rPr>
        <w:t xml:space="preserve">. </w:t>
      </w:r>
      <w:r w:rsidRPr="00081778">
        <w:rPr>
          <w:rFonts w:ascii="Arial Narrow" w:hAnsi="Arial Narrow" w:cs="Tahoma"/>
          <w:b/>
          <w:bCs/>
          <w:sz w:val="22"/>
          <w:szCs w:val="22"/>
        </w:rPr>
        <w:t>Atividades</w:t>
      </w:r>
      <w:r w:rsidRPr="00081778">
        <w:rPr>
          <w:rFonts w:ascii="Arial Narrow" w:hAnsi="Arial Narrow" w:cs="Tahoma"/>
          <w:bCs/>
          <w:sz w:val="22"/>
          <w:szCs w:val="22"/>
        </w:rPr>
        <w:t>:</w:t>
      </w:r>
      <w:r w:rsidR="009F2271">
        <w:rPr>
          <w:rFonts w:ascii="Arial Narrow" w:hAnsi="Arial Narrow" w:cs="Tahoma"/>
          <w:bCs/>
          <w:sz w:val="22"/>
          <w:szCs w:val="22"/>
        </w:rPr>
        <w:t xml:space="preserve"> Atuação no ramo do Direito Cível, realizando atendimento a clientes, controle de prazos e andamento processual, elaboração de peças processuais, recursos, relatórios para clientes, pesquisa jurídica doutrinária e jurisprudencial, além de auxílio nas atividades internas do escritório.</w:t>
      </w:r>
    </w:p>
    <w:p w:rsidR="00C15D8F" w:rsidRPr="00C15D8F" w:rsidRDefault="00C15D8F" w:rsidP="00C15D8F">
      <w:pPr>
        <w:rPr>
          <w:lang w:eastAsia="pt-BR"/>
        </w:rPr>
      </w:pPr>
    </w:p>
    <w:p w:rsidR="004D7B8F" w:rsidRDefault="004D7B8F" w:rsidP="00584705">
      <w:pPr>
        <w:jc w:val="both"/>
        <w:outlineLvl w:val="0"/>
        <w:rPr>
          <w:rFonts w:ascii="Arial Narrow" w:hAnsi="Arial Narrow" w:cs="Tahoma"/>
          <w:bCs/>
          <w:sz w:val="22"/>
          <w:szCs w:val="22"/>
        </w:rPr>
      </w:pPr>
    </w:p>
    <w:p w:rsidR="00645125" w:rsidRDefault="00645125" w:rsidP="00645125">
      <w:pPr>
        <w:pStyle w:val="CV-Headlines"/>
        <w:rPr>
          <w:rFonts w:ascii="Arial" w:hAnsi="Arial"/>
          <w:lang w:val="pt-BR"/>
        </w:rPr>
      </w:pPr>
      <w:r>
        <w:rPr>
          <w:rFonts w:ascii="Arial" w:hAnsi="Arial"/>
          <w:lang w:val="pt-BR"/>
        </w:rPr>
        <w:t>5</w:t>
      </w:r>
      <w:r w:rsidRPr="00CC4863">
        <w:rPr>
          <w:rFonts w:ascii="Arial" w:hAnsi="Arial"/>
          <w:lang w:val="pt-BR"/>
        </w:rPr>
        <w:tab/>
      </w:r>
      <w:r>
        <w:rPr>
          <w:rFonts w:ascii="Arial" w:hAnsi="Arial"/>
          <w:lang w:val="pt-BR"/>
        </w:rPr>
        <w:t>Participação em Conselhos</w:t>
      </w:r>
      <w:r w:rsidR="003156F6">
        <w:rPr>
          <w:rFonts w:ascii="Arial" w:hAnsi="Arial"/>
          <w:lang w:val="pt-BR"/>
        </w:rPr>
        <w:t xml:space="preserve"> e outras Entidades</w:t>
      </w:r>
      <w:r>
        <w:rPr>
          <w:rFonts w:ascii="Arial" w:hAnsi="Arial"/>
          <w:lang w:val="pt-BR"/>
        </w:rPr>
        <w:t xml:space="preserve"> </w:t>
      </w:r>
    </w:p>
    <w:p w:rsidR="00645125" w:rsidRPr="00645125" w:rsidRDefault="00645125" w:rsidP="00645125">
      <w:pPr>
        <w:pStyle w:val="CV-Record"/>
        <w:ind w:left="0" w:firstLine="0"/>
        <w:rPr>
          <w:lang w:val="pt-BR"/>
        </w:rPr>
      </w:pPr>
    </w:p>
    <w:p w:rsidR="001F5D46" w:rsidRDefault="00D2565F" w:rsidP="00584705">
      <w:pPr>
        <w:jc w:val="both"/>
        <w:outlineLvl w:val="0"/>
        <w:rPr>
          <w:rFonts w:ascii="Arial Narrow" w:hAnsi="Arial Narrow"/>
          <w:sz w:val="22"/>
        </w:rPr>
      </w:pPr>
      <w:r>
        <w:rPr>
          <w:rFonts w:ascii="Arial Narrow" w:hAnsi="Arial Narrow" w:cs="Tahoma"/>
          <w:bCs/>
          <w:sz w:val="22"/>
          <w:szCs w:val="22"/>
        </w:rPr>
        <w:t xml:space="preserve">2011 – Coordenadora Financeira do </w:t>
      </w:r>
      <w:r>
        <w:rPr>
          <w:rFonts w:ascii="Arial Narrow" w:hAnsi="Arial Narrow"/>
          <w:sz w:val="22"/>
        </w:rPr>
        <w:t xml:space="preserve">Núcleo Setorial de Soluções Empresariais (NUSE) da Associação Comercial e Industrial de Florianópolis (ACIF). </w:t>
      </w:r>
    </w:p>
    <w:p w:rsidR="003156F6" w:rsidRDefault="003156F6" w:rsidP="00584705">
      <w:pPr>
        <w:jc w:val="both"/>
        <w:outlineLvl w:val="0"/>
        <w:rPr>
          <w:rFonts w:ascii="Arial Narrow" w:hAnsi="Arial Narrow"/>
          <w:sz w:val="22"/>
        </w:rPr>
      </w:pPr>
    </w:p>
    <w:p w:rsidR="003156F6" w:rsidRDefault="003156F6" w:rsidP="00E7303C">
      <w:pPr>
        <w:jc w:val="both"/>
        <w:outlineLvl w:val="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2010</w:t>
      </w:r>
      <w:r w:rsidR="00213114">
        <w:rPr>
          <w:rFonts w:ascii="Arial Narrow" w:hAnsi="Arial Narrow"/>
          <w:sz w:val="22"/>
        </w:rPr>
        <w:t xml:space="preserve"> </w:t>
      </w:r>
      <w:r>
        <w:rPr>
          <w:rFonts w:ascii="Arial Narrow" w:hAnsi="Arial Narrow"/>
          <w:sz w:val="22"/>
        </w:rPr>
        <w:t>-</w:t>
      </w:r>
      <w:r w:rsidR="00213114">
        <w:rPr>
          <w:rFonts w:ascii="Arial Narrow" w:hAnsi="Arial Narrow"/>
          <w:sz w:val="22"/>
        </w:rPr>
        <w:t xml:space="preserve"> </w:t>
      </w:r>
      <w:r>
        <w:rPr>
          <w:rFonts w:ascii="Arial Narrow" w:hAnsi="Arial Narrow"/>
          <w:sz w:val="22"/>
        </w:rPr>
        <w:t>Membro da Comissão de Direito do Trabalho OAB/SC no triênio 2010/2012.</w:t>
      </w:r>
    </w:p>
    <w:p w:rsidR="00E7303C" w:rsidRDefault="00E7303C" w:rsidP="00E7303C">
      <w:pPr>
        <w:jc w:val="both"/>
        <w:outlineLvl w:val="0"/>
        <w:rPr>
          <w:rFonts w:ascii="Arial Narrow" w:hAnsi="Arial Narrow"/>
          <w:sz w:val="22"/>
        </w:rPr>
      </w:pPr>
    </w:p>
    <w:p w:rsidR="003156F6" w:rsidRDefault="00E7303C" w:rsidP="00E7303C">
      <w:pPr>
        <w:jc w:val="both"/>
        <w:outlineLvl w:val="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2012 -  </w:t>
      </w:r>
      <w:r w:rsidR="003156F6">
        <w:rPr>
          <w:rFonts w:ascii="Arial Narrow" w:hAnsi="Arial Narrow"/>
          <w:sz w:val="22"/>
        </w:rPr>
        <w:t>Associada da ACAT – Associação Catarinense de Advogados Trabalhistas</w:t>
      </w:r>
    </w:p>
    <w:p w:rsidR="00C83AB8" w:rsidRDefault="00C83AB8" w:rsidP="00E7303C">
      <w:pPr>
        <w:jc w:val="both"/>
        <w:outlineLvl w:val="0"/>
        <w:rPr>
          <w:rFonts w:ascii="Arial Narrow" w:hAnsi="Arial Narrow"/>
          <w:sz w:val="22"/>
        </w:rPr>
      </w:pPr>
    </w:p>
    <w:p w:rsidR="00C83AB8" w:rsidRDefault="00C83AB8" w:rsidP="00C83AB8">
      <w:pPr>
        <w:pStyle w:val="CV-Text"/>
        <w:spacing w:line="276" w:lineRule="auto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2014 – Membro do do Instituto dos Advogados de Santa Catarina </w:t>
      </w:r>
      <w:r w:rsidR="00905C98">
        <w:rPr>
          <w:rFonts w:ascii="Arial Narrow" w:hAnsi="Arial Narrow"/>
          <w:sz w:val="22"/>
        </w:rPr>
        <w:t>–</w:t>
      </w:r>
      <w:r>
        <w:rPr>
          <w:rFonts w:ascii="Arial Narrow" w:hAnsi="Arial Narrow"/>
          <w:sz w:val="22"/>
        </w:rPr>
        <w:t xml:space="preserve"> IASC</w:t>
      </w:r>
    </w:p>
    <w:p w:rsidR="00905C98" w:rsidRDefault="00905C98" w:rsidP="00C83AB8">
      <w:pPr>
        <w:pStyle w:val="CV-Text"/>
        <w:spacing w:line="276" w:lineRule="auto"/>
        <w:jc w:val="both"/>
        <w:rPr>
          <w:rFonts w:ascii="Arial Narrow" w:hAnsi="Arial Narrow"/>
          <w:sz w:val="22"/>
        </w:rPr>
      </w:pPr>
    </w:p>
    <w:p w:rsidR="00905C98" w:rsidRDefault="00905C98" w:rsidP="00C83AB8">
      <w:pPr>
        <w:pStyle w:val="CV-Text"/>
        <w:spacing w:line="276" w:lineRule="auto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lastRenderedPageBreak/>
        <w:t>2014 – Membro da Assoiação Brasileira de Advogados Trabalhistas - ABRAT</w:t>
      </w:r>
    </w:p>
    <w:p w:rsidR="00905C98" w:rsidRDefault="00905C98" w:rsidP="00C83AB8">
      <w:pPr>
        <w:pStyle w:val="CV-Text"/>
        <w:spacing w:line="276" w:lineRule="auto"/>
        <w:jc w:val="both"/>
        <w:rPr>
          <w:rFonts w:ascii="Arial Narrow" w:hAnsi="Arial Narrow"/>
          <w:sz w:val="22"/>
        </w:rPr>
      </w:pPr>
    </w:p>
    <w:p w:rsidR="00905C98" w:rsidRDefault="00905C98" w:rsidP="00C83AB8">
      <w:pPr>
        <w:pStyle w:val="CV-Text"/>
        <w:spacing w:line="276" w:lineRule="auto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2015 – Vice Presidente da Comissão do Direito do Trabalho do Instituto dos Advogados de Santa Catarina - IASC</w:t>
      </w:r>
    </w:p>
    <w:p w:rsidR="000A7F75" w:rsidRDefault="000A7F75" w:rsidP="00584705">
      <w:pPr>
        <w:pStyle w:val="CV-Record"/>
        <w:rPr>
          <w:rFonts w:ascii="Arial" w:hAnsi="Arial"/>
          <w:sz w:val="22"/>
          <w:lang w:val="pt-BR"/>
        </w:rPr>
      </w:pPr>
    </w:p>
    <w:p w:rsidR="00E7303C" w:rsidRDefault="00E7303C" w:rsidP="00584705">
      <w:pPr>
        <w:pStyle w:val="CV-Record"/>
        <w:rPr>
          <w:rFonts w:ascii="Arial" w:hAnsi="Arial"/>
          <w:sz w:val="22"/>
          <w:lang w:val="pt-BR"/>
        </w:rPr>
      </w:pPr>
    </w:p>
    <w:p w:rsidR="00E7303C" w:rsidRDefault="00E7303C" w:rsidP="00584705">
      <w:pPr>
        <w:pStyle w:val="CV-Record"/>
        <w:rPr>
          <w:rFonts w:ascii="Arial" w:hAnsi="Arial"/>
          <w:b/>
          <w:spacing w:val="60"/>
          <w:sz w:val="24"/>
          <w:lang w:val="pt-BR"/>
        </w:rPr>
      </w:pPr>
      <w:r>
        <w:rPr>
          <w:rFonts w:ascii="Arial" w:hAnsi="Arial"/>
          <w:b/>
          <w:sz w:val="22"/>
          <w:lang w:val="pt-BR"/>
        </w:rPr>
        <w:t xml:space="preserve">6      </w:t>
      </w:r>
      <w:r>
        <w:rPr>
          <w:rFonts w:ascii="Arial" w:hAnsi="Arial"/>
          <w:b/>
          <w:spacing w:val="60"/>
          <w:sz w:val="24"/>
          <w:lang w:val="pt-BR"/>
        </w:rPr>
        <w:t>Palestras e Entrevistas</w:t>
      </w:r>
    </w:p>
    <w:p w:rsidR="00E7303C" w:rsidRPr="00E7303C" w:rsidRDefault="00E7303C" w:rsidP="00E7303C">
      <w:pPr>
        <w:jc w:val="both"/>
        <w:outlineLvl w:val="0"/>
        <w:rPr>
          <w:rFonts w:ascii="Arial Narrow" w:hAnsi="Arial Narrow" w:cs="Tahoma"/>
          <w:bCs/>
          <w:sz w:val="22"/>
          <w:szCs w:val="22"/>
        </w:rPr>
      </w:pPr>
    </w:p>
    <w:p w:rsidR="000A7F75" w:rsidRDefault="000A7F75" w:rsidP="00E7303C">
      <w:pPr>
        <w:jc w:val="both"/>
        <w:outlineLvl w:val="0"/>
        <w:rPr>
          <w:rFonts w:ascii="Arial Narrow" w:hAnsi="Arial Narrow" w:cs="Tahoma"/>
          <w:bCs/>
          <w:sz w:val="22"/>
          <w:szCs w:val="22"/>
        </w:rPr>
      </w:pPr>
      <w:r>
        <w:rPr>
          <w:rFonts w:ascii="Arial Narrow" w:hAnsi="Arial Narrow" w:cs="Tahoma"/>
          <w:bCs/>
          <w:sz w:val="22"/>
          <w:szCs w:val="22"/>
        </w:rPr>
        <w:t>10 de Junho 2011 – Participação do Programa Conversas Cruzadas – TVCom – Tema: Mudanças no Seguro Desemprego</w:t>
      </w:r>
    </w:p>
    <w:p w:rsidR="000A7F75" w:rsidRDefault="000A7F75" w:rsidP="00E7303C">
      <w:pPr>
        <w:jc w:val="both"/>
        <w:outlineLvl w:val="0"/>
        <w:rPr>
          <w:rFonts w:ascii="Arial Narrow" w:hAnsi="Arial Narrow" w:cs="Tahoma"/>
          <w:bCs/>
          <w:sz w:val="22"/>
          <w:szCs w:val="22"/>
        </w:rPr>
      </w:pPr>
    </w:p>
    <w:p w:rsidR="00E7303C" w:rsidRDefault="000A7F75" w:rsidP="00E7303C">
      <w:pPr>
        <w:jc w:val="both"/>
        <w:outlineLvl w:val="0"/>
        <w:rPr>
          <w:rFonts w:ascii="Arial Narrow" w:hAnsi="Arial Narrow" w:cs="Tahoma"/>
          <w:bCs/>
          <w:sz w:val="22"/>
          <w:szCs w:val="22"/>
        </w:rPr>
      </w:pPr>
      <w:r>
        <w:rPr>
          <w:rFonts w:ascii="Arial Narrow" w:hAnsi="Arial Narrow" w:cs="Tahoma"/>
          <w:bCs/>
          <w:sz w:val="22"/>
          <w:szCs w:val="22"/>
        </w:rPr>
        <w:t xml:space="preserve">29 de </w:t>
      </w:r>
      <w:r w:rsidR="00E7303C" w:rsidRPr="00E7303C">
        <w:rPr>
          <w:rFonts w:ascii="Arial Narrow" w:hAnsi="Arial Narrow" w:cs="Tahoma"/>
          <w:bCs/>
          <w:sz w:val="22"/>
          <w:szCs w:val="22"/>
        </w:rPr>
        <w:t>Junho 2011 – Palestra é Melhor Previnir do que Indenizar – ACIF – Regional Continente</w:t>
      </w:r>
    </w:p>
    <w:p w:rsidR="000A7F75" w:rsidRDefault="000A7F75" w:rsidP="00E7303C">
      <w:pPr>
        <w:jc w:val="both"/>
        <w:outlineLvl w:val="0"/>
        <w:rPr>
          <w:rFonts w:ascii="Arial Narrow" w:hAnsi="Arial Narrow" w:cs="Tahoma"/>
          <w:bCs/>
          <w:sz w:val="22"/>
          <w:szCs w:val="22"/>
        </w:rPr>
      </w:pPr>
    </w:p>
    <w:p w:rsidR="000A7F75" w:rsidRDefault="000A7F75" w:rsidP="00E7303C">
      <w:pPr>
        <w:jc w:val="both"/>
        <w:outlineLvl w:val="0"/>
        <w:rPr>
          <w:rFonts w:ascii="Arial Narrow" w:hAnsi="Arial Narrow" w:cs="Tahoma"/>
          <w:bCs/>
          <w:sz w:val="22"/>
          <w:szCs w:val="22"/>
        </w:rPr>
      </w:pPr>
      <w:r>
        <w:rPr>
          <w:rFonts w:ascii="Arial Narrow" w:hAnsi="Arial Narrow" w:cs="Tahoma"/>
          <w:bCs/>
          <w:sz w:val="22"/>
          <w:szCs w:val="22"/>
        </w:rPr>
        <w:t>18 de Agosto</w:t>
      </w:r>
      <w:r w:rsidRPr="00E7303C">
        <w:rPr>
          <w:rFonts w:ascii="Arial Narrow" w:hAnsi="Arial Narrow" w:cs="Tahoma"/>
          <w:bCs/>
          <w:sz w:val="22"/>
          <w:szCs w:val="22"/>
        </w:rPr>
        <w:t xml:space="preserve"> 2011 – Palestra é Melhor Previnir do que Indenizar – ACIF – Regional </w:t>
      </w:r>
      <w:r>
        <w:rPr>
          <w:rFonts w:ascii="Arial Narrow" w:hAnsi="Arial Narrow" w:cs="Tahoma"/>
          <w:bCs/>
          <w:sz w:val="22"/>
          <w:szCs w:val="22"/>
        </w:rPr>
        <w:t>Ingleses</w:t>
      </w:r>
    </w:p>
    <w:p w:rsidR="000A7F75" w:rsidRDefault="000A7F75" w:rsidP="00E7303C">
      <w:pPr>
        <w:jc w:val="both"/>
        <w:outlineLvl w:val="0"/>
        <w:rPr>
          <w:rFonts w:ascii="Arial Narrow" w:hAnsi="Arial Narrow" w:cs="Tahoma"/>
          <w:bCs/>
          <w:sz w:val="22"/>
          <w:szCs w:val="22"/>
        </w:rPr>
      </w:pPr>
    </w:p>
    <w:p w:rsidR="000A7F75" w:rsidRDefault="000A7F75" w:rsidP="00E7303C">
      <w:pPr>
        <w:jc w:val="both"/>
        <w:outlineLvl w:val="0"/>
        <w:rPr>
          <w:rFonts w:ascii="Arial Narrow" w:hAnsi="Arial Narrow" w:cs="Tahoma"/>
          <w:bCs/>
          <w:sz w:val="22"/>
          <w:szCs w:val="22"/>
        </w:rPr>
      </w:pPr>
      <w:r>
        <w:rPr>
          <w:rFonts w:ascii="Arial Narrow" w:hAnsi="Arial Narrow" w:cs="Tahoma"/>
          <w:bCs/>
          <w:sz w:val="22"/>
          <w:szCs w:val="22"/>
        </w:rPr>
        <w:t>07 de Novembro 2013 - Participação do Programa Conversas Cruzadas – TVCom – Tema: Acidentes do Trabalho e Prevenção</w:t>
      </w:r>
    </w:p>
    <w:p w:rsidR="000A7F75" w:rsidRDefault="000A7F75" w:rsidP="00E7303C">
      <w:pPr>
        <w:jc w:val="both"/>
        <w:outlineLvl w:val="0"/>
        <w:rPr>
          <w:rFonts w:ascii="Arial Narrow" w:hAnsi="Arial Narrow" w:cs="Tahoma"/>
          <w:bCs/>
          <w:sz w:val="22"/>
          <w:szCs w:val="22"/>
        </w:rPr>
      </w:pPr>
    </w:p>
    <w:p w:rsidR="000A7F75" w:rsidRDefault="000A7F75" w:rsidP="000A7F75">
      <w:pPr>
        <w:jc w:val="both"/>
        <w:outlineLvl w:val="0"/>
        <w:rPr>
          <w:rFonts w:ascii="Arial Narrow" w:hAnsi="Arial Narrow" w:cs="Tahoma"/>
          <w:bCs/>
          <w:sz w:val="22"/>
          <w:szCs w:val="22"/>
        </w:rPr>
      </w:pPr>
      <w:r>
        <w:rPr>
          <w:rFonts w:ascii="Arial Narrow" w:hAnsi="Arial Narrow" w:cs="Tahoma"/>
          <w:bCs/>
          <w:sz w:val="22"/>
          <w:szCs w:val="22"/>
        </w:rPr>
        <w:t>07 de Abril 2014 - Participação do Programa Conversas Cruzadas – TVCom – Tema: Greve no Transporte Coletivo</w:t>
      </w:r>
    </w:p>
    <w:p w:rsidR="000A7F75" w:rsidRDefault="000A7F75" w:rsidP="000A7F75">
      <w:pPr>
        <w:jc w:val="both"/>
        <w:outlineLvl w:val="0"/>
        <w:rPr>
          <w:rFonts w:ascii="Arial Narrow" w:hAnsi="Arial Narrow" w:cs="Tahoma"/>
          <w:bCs/>
          <w:sz w:val="22"/>
          <w:szCs w:val="22"/>
        </w:rPr>
      </w:pPr>
    </w:p>
    <w:p w:rsidR="000A7F75" w:rsidRDefault="000A7F75" w:rsidP="000A7F75">
      <w:pPr>
        <w:jc w:val="both"/>
        <w:outlineLvl w:val="0"/>
        <w:rPr>
          <w:rFonts w:ascii="Arial Narrow" w:hAnsi="Arial Narrow" w:cs="Tahoma"/>
          <w:bCs/>
          <w:sz w:val="22"/>
          <w:szCs w:val="22"/>
        </w:rPr>
      </w:pPr>
      <w:r>
        <w:rPr>
          <w:rFonts w:ascii="Arial Narrow" w:hAnsi="Arial Narrow" w:cs="Tahoma"/>
          <w:bCs/>
          <w:sz w:val="22"/>
          <w:szCs w:val="22"/>
        </w:rPr>
        <w:t>20 de Maio 2014 – Participação no Programa Jornal TVCom 1ª Edição – Tema: Paralisação do Transporte Coletivo em Florianópolis</w:t>
      </w:r>
    </w:p>
    <w:p w:rsidR="00905C98" w:rsidRDefault="00905C98" w:rsidP="000A7F75">
      <w:pPr>
        <w:jc w:val="both"/>
        <w:outlineLvl w:val="0"/>
        <w:rPr>
          <w:rFonts w:ascii="Arial Narrow" w:hAnsi="Arial Narrow" w:cs="Tahoma"/>
          <w:bCs/>
          <w:sz w:val="22"/>
          <w:szCs w:val="22"/>
        </w:rPr>
      </w:pPr>
    </w:p>
    <w:p w:rsidR="00905C98" w:rsidRDefault="00905C98" w:rsidP="000A7F75">
      <w:pPr>
        <w:jc w:val="both"/>
        <w:outlineLvl w:val="0"/>
        <w:rPr>
          <w:rFonts w:ascii="Arial Narrow" w:hAnsi="Arial Narrow" w:cs="Tahoma"/>
          <w:bCs/>
          <w:sz w:val="22"/>
          <w:szCs w:val="22"/>
        </w:rPr>
      </w:pPr>
      <w:r>
        <w:rPr>
          <w:rFonts w:ascii="Arial Narrow" w:hAnsi="Arial Narrow" w:cs="Tahoma"/>
          <w:bCs/>
          <w:sz w:val="22"/>
          <w:szCs w:val="22"/>
        </w:rPr>
        <w:t>03 de Março de 2015 – Participação no Programa/Jornal Bom dia SC – Tema: Novas Regras do Seguro Desemprego</w:t>
      </w:r>
    </w:p>
    <w:p w:rsidR="00905C98" w:rsidRDefault="008C15A1" w:rsidP="000A7F75">
      <w:pPr>
        <w:jc w:val="both"/>
        <w:outlineLvl w:val="0"/>
        <w:rPr>
          <w:rFonts w:ascii="Arial Narrow" w:hAnsi="Arial Narrow" w:cs="Tahoma"/>
          <w:bCs/>
          <w:sz w:val="22"/>
          <w:szCs w:val="22"/>
        </w:rPr>
      </w:pPr>
      <w:hyperlink r:id="rId10" w:history="1">
        <w:r w:rsidR="00905C98" w:rsidRPr="00370E72">
          <w:rPr>
            <w:rStyle w:val="Hyperlink"/>
            <w:rFonts w:ascii="Arial Narrow" w:hAnsi="Arial Narrow" w:cs="Tahoma"/>
            <w:bCs/>
            <w:sz w:val="22"/>
            <w:szCs w:val="22"/>
          </w:rPr>
          <w:t>http://g1.globo.com/sc/santa-catarina/bom-dia-santa-catarina/videos/t/edicoes/v/novas-regras-do-seguro-desemprego-comecam-a-valer-advogada-orienta-sobre-o-assunto/4005724/</w:t>
        </w:r>
      </w:hyperlink>
    </w:p>
    <w:p w:rsidR="00905C98" w:rsidRDefault="00905C98" w:rsidP="000A7F75">
      <w:pPr>
        <w:jc w:val="both"/>
        <w:outlineLvl w:val="0"/>
        <w:rPr>
          <w:rFonts w:ascii="Arial Narrow" w:hAnsi="Arial Narrow" w:cs="Tahoma"/>
          <w:bCs/>
          <w:sz w:val="22"/>
          <w:szCs w:val="22"/>
        </w:rPr>
      </w:pPr>
    </w:p>
    <w:p w:rsidR="000A7F75" w:rsidRDefault="000A7F75" w:rsidP="00E7303C">
      <w:pPr>
        <w:jc w:val="both"/>
        <w:outlineLvl w:val="0"/>
        <w:rPr>
          <w:rFonts w:ascii="Arial Narrow" w:hAnsi="Arial Narrow" w:cs="Tahoma"/>
          <w:bCs/>
          <w:sz w:val="22"/>
          <w:szCs w:val="22"/>
        </w:rPr>
      </w:pPr>
    </w:p>
    <w:p w:rsidR="00905C98" w:rsidRDefault="00905C98" w:rsidP="00E7303C">
      <w:pPr>
        <w:jc w:val="both"/>
        <w:outlineLvl w:val="0"/>
        <w:rPr>
          <w:rFonts w:ascii="Arial Narrow" w:hAnsi="Arial Narrow" w:cs="Tahoma"/>
          <w:bCs/>
          <w:sz w:val="22"/>
          <w:szCs w:val="22"/>
        </w:rPr>
      </w:pPr>
      <w:r>
        <w:rPr>
          <w:rFonts w:ascii="Arial Narrow" w:hAnsi="Arial Narrow" w:cs="Tahoma"/>
          <w:bCs/>
          <w:sz w:val="22"/>
          <w:szCs w:val="22"/>
        </w:rPr>
        <w:t>05 de Março 2015 – Participaçao no Programa/Jornal Bom dia SC – Tema: Mudanças no Abono Salarial</w:t>
      </w:r>
    </w:p>
    <w:p w:rsidR="00905C98" w:rsidRDefault="008C15A1" w:rsidP="00E7303C">
      <w:pPr>
        <w:jc w:val="both"/>
        <w:outlineLvl w:val="0"/>
        <w:rPr>
          <w:rFonts w:ascii="Arial Narrow" w:hAnsi="Arial Narrow" w:cs="Tahoma"/>
          <w:bCs/>
          <w:sz w:val="22"/>
          <w:szCs w:val="22"/>
        </w:rPr>
      </w:pPr>
      <w:hyperlink r:id="rId11" w:history="1">
        <w:r w:rsidR="00905C98" w:rsidRPr="00370E72">
          <w:rPr>
            <w:rStyle w:val="Hyperlink"/>
            <w:rFonts w:ascii="Arial Narrow" w:hAnsi="Arial Narrow" w:cs="Tahoma"/>
            <w:bCs/>
            <w:sz w:val="22"/>
            <w:szCs w:val="22"/>
          </w:rPr>
          <w:t>http://g1.globo.com/sc/santa-catarina/bom-dia-santa-catarina/videos/t/edicoes/v/tire-suas-duvidas-sobre-as-mudancas-do-abono-salarial/4011384/</w:t>
        </w:r>
      </w:hyperlink>
    </w:p>
    <w:p w:rsidR="00905C98" w:rsidRDefault="00905C98" w:rsidP="00E7303C">
      <w:pPr>
        <w:jc w:val="both"/>
        <w:outlineLvl w:val="0"/>
        <w:rPr>
          <w:rFonts w:ascii="Arial Narrow" w:hAnsi="Arial Narrow" w:cs="Tahoma"/>
          <w:bCs/>
          <w:sz w:val="22"/>
          <w:szCs w:val="22"/>
        </w:rPr>
      </w:pPr>
    </w:p>
    <w:p w:rsidR="0076260D" w:rsidRDefault="0076260D" w:rsidP="00E7303C">
      <w:pPr>
        <w:jc w:val="both"/>
        <w:outlineLvl w:val="0"/>
        <w:rPr>
          <w:rFonts w:ascii="Arial Narrow" w:hAnsi="Arial Narrow" w:cs="Tahoma"/>
          <w:bCs/>
          <w:sz w:val="22"/>
          <w:szCs w:val="22"/>
        </w:rPr>
      </w:pPr>
    </w:p>
    <w:p w:rsidR="0076260D" w:rsidRDefault="0076260D" w:rsidP="00E7303C">
      <w:pPr>
        <w:jc w:val="both"/>
        <w:outlineLvl w:val="0"/>
        <w:rPr>
          <w:rFonts w:ascii="Arial Narrow" w:hAnsi="Arial Narrow" w:cs="Tahoma"/>
          <w:bCs/>
          <w:sz w:val="22"/>
          <w:szCs w:val="22"/>
        </w:rPr>
      </w:pPr>
      <w:r>
        <w:rPr>
          <w:rFonts w:ascii="Arial Narrow" w:hAnsi="Arial Narrow" w:cs="Tahoma"/>
          <w:bCs/>
          <w:sz w:val="22"/>
          <w:szCs w:val="22"/>
        </w:rPr>
        <w:t>01 de Maio 2015 – Entrevista para Ver Mais Ric Re</w:t>
      </w:r>
      <w:r w:rsidR="000D44B3">
        <w:rPr>
          <w:rFonts w:ascii="Arial Narrow" w:hAnsi="Arial Narrow" w:cs="Tahoma"/>
          <w:bCs/>
          <w:sz w:val="22"/>
          <w:szCs w:val="22"/>
        </w:rPr>
        <w:t>cord – Tema: Direitos das empregadas domésticas.</w:t>
      </w:r>
    </w:p>
    <w:p w:rsidR="00905C98" w:rsidRPr="00E7303C" w:rsidRDefault="00905C98" w:rsidP="00E7303C">
      <w:pPr>
        <w:jc w:val="both"/>
        <w:outlineLvl w:val="0"/>
        <w:rPr>
          <w:rFonts w:ascii="Arial Narrow" w:hAnsi="Arial Narrow" w:cs="Tahoma"/>
          <w:bCs/>
          <w:sz w:val="22"/>
          <w:szCs w:val="22"/>
        </w:rPr>
      </w:pPr>
    </w:p>
    <w:sectPr w:rsidR="00905C98" w:rsidRPr="00E7303C" w:rsidSect="00E875D4">
      <w:headerReference w:type="default" r:id="rId12"/>
      <w:footerReference w:type="even" r:id="rId13"/>
      <w:footerReference w:type="default" r:id="rId14"/>
      <w:footnotePr>
        <w:numRestart w:val="eachSect"/>
      </w:footnotePr>
      <w:pgSz w:w="11901" w:h="16834"/>
      <w:pgMar w:top="2495" w:right="1134" w:bottom="1701" w:left="2835" w:header="720" w:footer="720" w:gutter="0"/>
      <w:paperSrc w:first="17" w:other="1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15A1" w:rsidRDefault="008C15A1" w:rsidP="00584705">
      <w:r>
        <w:separator/>
      </w:r>
    </w:p>
  </w:endnote>
  <w:endnote w:type="continuationSeparator" w:id="0">
    <w:p w:rsidR="008C15A1" w:rsidRDefault="008C15A1" w:rsidP="005847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valon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5D4" w:rsidRDefault="009F43E2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E875D4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875D4" w:rsidRDefault="00E875D4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5D4" w:rsidRDefault="009F43E2">
    <w:pPr>
      <w:pStyle w:val="Rodap"/>
      <w:framePr w:wrap="around" w:vAnchor="text" w:hAnchor="margin" w:xAlign="right" w:y="1"/>
      <w:rPr>
        <w:rStyle w:val="Nmerodepgina"/>
        <w:sz w:val="22"/>
        <w:lang w:val="en-GB"/>
      </w:rPr>
    </w:pPr>
    <w:r>
      <w:rPr>
        <w:rStyle w:val="Nmerodepgina"/>
        <w:sz w:val="22"/>
        <w:lang w:val="en-GB"/>
      </w:rPr>
      <w:fldChar w:fldCharType="begin"/>
    </w:r>
    <w:r w:rsidR="00E875D4">
      <w:rPr>
        <w:rStyle w:val="Nmerodepgina"/>
        <w:sz w:val="22"/>
        <w:lang w:val="en-GB"/>
      </w:rPr>
      <w:instrText xml:space="preserve">PAGE  </w:instrText>
    </w:r>
    <w:r>
      <w:rPr>
        <w:rStyle w:val="Nmerodepgina"/>
        <w:sz w:val="22"/>
        <w:lang w:val="en-GB"/>
      </w:rPr>
      <w:fldChar w:fldCharType="separate"/>
    </w:r>
    <w:r w:rsidR="001D556E">
      <w:rPr>
        <w:rStyle w:val="Nmerodepgina"/>
        <w:noProof/>
        <w:sz w:val="22"/>
        <w:lang w:val="en-GB"/>
      </w:rPr>
      <w:t>1</w:t>
    </w:r>
    <w:r>
      <w:rPr>
        <w:rStyle w:val="Nmerodepgina"/>
        <w:sz w:val="22"/>
        <w:lang w:val="en-GB"/>
      </w:rPr>
      <w:fldChar w:fldCharType="end"/>
    </w:r>
  </w:p>
  <w:p w:rsidR="00E875D4" w:rsidRDefault="00E875D4">
    <w:pPr>
      <w:pStyle w:val="Rodap"/>
      <w:ind w:right="360"/>
      <w:rPr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15A1" w:rsidRDefault="008C15A1" w:rsidP="00584705">
      <w:r>
        <w:separator/>
      </w:r>
    </w:p>
  </w:footnote>
  <w:footnote w:type="continuationSeparator" w:id="0">
    <w:p w:rsidR="008C15A1" w:rsidRDefault="008C15A1" w:rsidP="005847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5D4" w:rsidRDefault="00E875D4">
    <w:pPr>
      <w:pStyle w:val="Cabealho"/>
      <w:tabs>
        <w:tab w:val="right" w:pos="7938"/>
      </w:tabs>
      <w:jc w:val="left"/>
      <w:rPr>
        <w:lang w:val="en-GB"/>
      </w:rPr>
    </w:pPr>
    <w:r>
      <w:rPr>
        <w:b/>
        <w:spacing w:val="60"/>
        <w:sz w:val="28"/>
        <w:lang w:val="en-GB"/>
      </w:rPr>
      <w:t>Curriculum Vitae</w:t>
    </w:r>
    <w:r>
      <w:rPr>
        <w:lang w:val="en-GB"/>
      </w:rPr>
      <w:tab/>
    </w:r>
  </w:p>
  <w:p w:rsidR="00E875D4" w:rsidRDefault="00E875D4">
    <w:pPr>
      <w:pStyle w:val="Cabealho"/>
      <w:pBdr>
        <w:bottom w:val="single" w:sz="6" w:space="1" w:color="auto"/>
      </w:pBdr>
      <w:tabs>
        <w:tab w:val="right" w:pos="9072"/>
      </w:tabs>
      <w:jc w:val="left"/>
      <w:rPr>
        <w:sz w:val="8"/>
        <w:lang w:val="en-GB"/>
      </w:rPr>
    </w:pPr>
  </w:p>
  <w:p w:rsidR="00E875D4" w:rsidRDefault="00E875D4">
    <w:pPr>
      <w:jc w:val="right"/>
      <w:rPr>
        <w:sz w:val="12"/>
        <w:lang w:val="en-GB"/>
      </w:rPr>
    </w:pPr>
  </w:p>
  <w:p w:rsidR="00E875D4" w:rsidRPr="004C210D" w:rsidRDefault="005A603D">
    <w:pPr>
      <w:ind w:left="480" w:right="-6"/>
      <w:jc w:val="right"/>
      <w:rPr>
        <w:spacing w:val="60"/>
        <w:sz w:val="16"/>
        <w:lang w:val="pt-BR"/>
      </w:rPr>
    </w:pPr>
    <w:r>
      <w:rPr>
        <w:caps/>
        <w:spacing w:val="60"/>
        <w:lang w:val="pt-BR"/>
      </w:rPr>
      <w:t>lethícia ferreira</w:t>
    </w:r>
  </w:p>
  <w:p w:rsidR="00E875D4" w:rsidRDefault="005A603D">
    <w:pPr>
      <w:tabs>
        <w:tab w:val="left" w:pos="1320"/>
      </w:tabs>
      <w:jc w:val="right"/>
      <w:rPr>
        <w:spacing w:val="60"/>
        <w:sz w:val="16"/>
        <w:lang w:val="pt-BR"/>
      </w:rPr>
    </w:pPr>
    <w:r>
      <w:rPr>
        <w:spacing w:val="60"/>
        <w:sz w:val="16"/>
        <w:lang w:val="pt-BR"/>
      </w:rPr>
      <w:t>Advogada</w:t>
    </w:r>
  </w:p>
  <w:p w:rsidR="00E875D4" w:rsidRPr="004C210D" w:rsidRDefault="00E875D4">
    <w:pPr>
      <w:tabs>
        <w:tab w:val="left" w:pos="1320"/>
      </w:tabs>
      <w:jc w:val="right"/>
      <w:rPr>
        <w:caps/>
        <w:spacing w:val="60"/>
        <w:lang w:val="pt-B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D54B4"/>
    <w:multiLevelType w:val="hybridMultilevel"/>
    <w:tmpl w:val="6A4AFC3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705"/>
    <w:rsid w:val="000A7F75"/>
    <w:rsid w:val="000D44B3"/>
    <w:rsid w:val="000E0C79"/>
    <w:rsid w:val="0013298D"/>
    <w:rsid w:val="001D556E"/>
    <w:rsid w:val="001F5D46"/>
    <w:rsid w:val="00213114"/>
    <w:rsid w:val="00221BCF"/>
    <w:rsid w:val="0023062F"/>
    <w:rsid w:val="002520B6"/>
    <w:rsid w:val="003156F6"/>
    <w:rsid w:val="003377E7"/>
    <w:rsid w:val="003A612E"/>
    <w:rsid w:val="00442FD6"/>
    <w:rsid w:val="0046668D"/>
    <w:rsid w:val="00492C0B"/>
    <w:rsid w:val="004B1B7E"/>
    <w:rsid w:val="004C795A"/>
    <w:rsid w:val="004D7B8F"/>
    <w:rsid w:val="00584705"/>
    <w:rsid w:val="005A603D"/>
    <w:rsid w:val="0063542C"/>
    <w:rsid w:val="00645125"/>
    <w:rsid w:val="006800CA"/>
    <w:rsid w:val="00711176"/>
    <w:rsid w:val="0076260D"/>
    <w:rsid w:val="007B2C4A"/>
    <w:rsid w:val="007D5145"/>
    <w:rsid w:val="00832357"/>
    <w:rsid w:val="008538D5"/>
    <w:rsid w:val="008B1F68"/>
    <w:rsid w:val="008C15A1"/>
    <w:rsid w:val="008D1F9F"/>
    <w:rsid w:val="00905C98"/>
    <w:rsid w:val="00971B41"/>
    <w:rsid w:val="00973067"/>
    <w:rsid w:val="009F2271"/>
    <w:rsid w:val="009F43E2"/>
    <w:rsid w:val="00AC787A"/>
    <w:rsid w:val="00BC5870"/>
    <w:rsid w:val="00BC60EC"/>
    <w:rsid w:val="00BE6F94"/>
    <w:rsid w:val="00BF0EC7"/>
    <w:rsid w:val="00C15D8F"/>
    <w:rsid w:val="00C35432"/>
    <w:rsid w:val="00C83AB8"/>
    <w:rsid w:val="00CF6AC0"/>
    <w:rsid w:val="00D2565F"/>
    <w:rsid w:val="00D54888"/>
    <w:rsid w:val="00DE727C"/>
    <w:rsid w:val="00E7303C"/>
    <w:rsid w:val="00E875D4"/>
    <w:rsid w:val="00F13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4705"/>
    <w:pPr>
      <w:overflowPunct w:val="0"/>
      <w:autoSpaceDE w:val="0"/>
      <w:autoSpaceDN w:val="0"/>
      <w:adjustRightInd w:val="0"/>
      <w:textAlignment w:val="baseline"/>
    </w:pPr>
    <w:rPr>
      <w:rFonts w:ascii="Avalon" w:eastAsia="Times New Roman" w:hAnsi="Avalon"/>
      <w:lang w:val="de-DE" w:eastAsia="de-DE"/>
    </w:rPr>
  </w:style>
  <w:style w:type="paragraph" w:styleId="Ttulo4">
    <w:name w:val="heading 4"/>
    <w:basedOn w:val="Normal"/>
    <w:next w:val="Normal"/>
    <w:link w:val="Ttulo4Char"/>
    <w:qFormat/>
    <w:rsid w:val="00584705"/>
    <w:pPr>
      <w:keepNext/>
      <w:overflowPunct/>
      <w:autoSpaceDE/>
      <w:autoSpaceDN/>
      <w:adjustRightInd/>
      <w:jc w:val="both"/>
      <w:textAlignment w:val="auto"/>
      <w:outlineLvl w:val="3"/>
    </w:pPr>
    <w:rPr>
      <w:rFonts w:ascii="Arial" w:hAnsi="Arial"/>
      <w:bCs/>
      <w:i/>
      <w:iCs/>
      <w:sz w:val="22"/>
      <w:szCs w:val="24"/>
      <w:u w:val="single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rsid w:val="00584705"/>
    <w:rPr>
      <w:rFonts w:ascii="Arial" w:eastAsia="Times New Roman" w:hAnsi="Arial" w:cs="Times New Roman"/>
      <w:bCs/>
      <w:i/>
      <w:iCs/>
      <w:szCs w:val="24"/>
      <w:u w:val="single"/>
      <w:lang w:eastAsia="pt-BR"/>
    </w:rPr>
  </w:style>
  <w:style w:type="paragraph" w:styleId="Rodap">
    <w:name w:val="footer"/>
    <w:basedOn w:val="Normal"/>
    <w:link w:val="RodapChar"/>
    <w:semiHidden/>
    <w:rsid w:val="00584705"/>
    <w:pPr>
      <w:jc w:val="right"/>
    </w:pPr>
  </w:style>
  <w:style w:type="character" w:customStyle="1" w:styleId="RodapChar">
    <w:name w:val="Rodapé Char"/>
    <w:basedOn w:val="Fontepargpadro"/>
    <w:link w:val="Rodap"/>
    <w:semiHidden/>
    <w:rsid w:val="00584705"/>
    <w:rPr>
      <w:rFonts w:ascii="Avalon" w:eastAsia="Times New Roman" w:hAnsi="Avalon" w:cs="Times New Roman"/>
      <w:sz w:val="20"/>
      <w:szCs w:val="20"/>
      <w:lang w:val="de-DE" w:eastAsia="de-DE"/>
    </w:rPr>
  </w:style>
  <w:style w:type="paragraph" w:styleId="Cabealho">
    <w:name w:val="header"/>
    <w:basedOn w:val="Normal"/>
    <w:link w:val="CabealhoChar"/>
    <w:semiHidden/>
    <w:rsid w:val="00584705"/>
    <w:pPr>
      <w:jc w:val="right"/>
    </w:pPr>
  </w:style>
  <w:style w:type="character" w:customStyle="1" w:styleId="CabealhoChar">
    <w:name w:val="Cabeçalho Char"/>
    <w:basedOn w:val="Fontepargpadro"/>
    <w:link w:val="Cabealho"/>
    <w:semiHidden/>
    <w:rsid w:val="00584705"/>
    <w:rPr>
      <w:rFonts w:ascii="Avalon" w:eastAsia="Times New Roman" w:hAnsi="Avalon" w:cs="Times New Roman"/>
      <w:sz w:val="20"/>
      <w:szCs w:val="20"/>
      <w:lang w:val="de-DE" w:eastAsia="de-DE"/>
    </w:rPr>
  </w:style>
  <w:style w:type="paragraph" w:customStyle="1" w:styleId="CV-Headlines">
    <w:name w:val="CV-Headlines"/>
    <w:basedOn w:val="Normal"/>
    <w:next w:val="CV-Record"/>
    <w:rsid w:val="00584705"/>
    <w:pPr>
      <w:spacing w:before="240" w:after="120"/>
      <w:ind w:left="567" w:hanging="567"/>
    </w:pPr>
    <w:rPr>
      <w:b/>
      <w:spacing w:val="60"/>
      <w:sz w:val="24"/>
    </w:rPr>
  </w:style>
  <w:style w:type="paragraph" w:customStyle="1" w:styleId="CV-Record">
    <w:name w:val="CV-Record"/>
    <w:basedOn w:val="Normal"/>
    <w:rsid w:val="00584705"/>
    <w:pPr>
      <w:tabs>
        <w:tab w:val="left" w:pos="3969"/>
      </w:tabs>
      <w:ind w:left="1985" w:hanging="1985"/>
    </w:pPr>
  </w:style>
  <w:style w:type="paragraph" w:customStyle="1" w:styleId="CV-Text">
    <w:name w:val="CV-Text"/>
    <w:basedOn w:val="CV-Headlines"/>
    <w:rsid w:val="00584705"/>
    <w:pPr>
      <w:spacing w:before="0" w:after="0"/>
      <w:ind w:left="0" w:firstLine="0"/>
    </w:pPr>
    <w:rPr>
      <w:b w:val="0"/>
      <w:spacing w:val="0"/>
      <w:sz w:val="20"/>
    </w:rPr>
  </w:style>
  <w:style w:type="character" w:styleId="Nmerodepgina">
    <w:name w:val="page number"/>
    <w:basedOn w:val="Fontepargpadro"/>
    <w:semiHidden/>
    <w:rsid w:val="00584705"/>
  </w:style>
  <w:style w:type="character" w:styleId="Hyperlink">
    <w:name w:val="Hyperlink"/>
    <w:basedOn w:val="Fontepargpadro"/>
    <w:rsid w:val="0058470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4705"/>
    <w:pPr>
      <w:overflowPunct w:val="0"/>
      <w:autoSpaceDE w:val="0"/>
      <w:autoSpaceDN w:val="0"/>
      <w:adjustRightInd w:val="0"/>
      <w:textAlignment w:val="baseline"/>
    </w:pPr>
    <w:rPr>
      <w:rFonts w:ascii="Avalon" w:eastAsia="Times New Roman" w:hAnsi="Avalon"/>
      <w:lang w:val="de-DE" w:eastAsia="de-DE"/>
    </w:rPr>
  </w:style>
  <w:style w:type="paragraph" w:styleId="Ttulo4">
    <w:name w:val="heading 4"/>
    <w:basedOn w:val="Normal"/>
    <w:next w:val="Normal"/>
    <w:link w:val="Ttulo4Char"/>
    <w:qFormat/>
    <w:rsid w:val="00584705"/>
    <w:pPr>
      <w:keepNext/>
      <w:overflowPunct/>
      <w:autoSpaceDE/>
      <w:autoSpaceDN/>
      <w:adjustRightInd/>
      <w:jc w:val="both"/>
      <w:textAlignment w:val="auto"/>
      <w:outlineLvl w:val="3"/>
    </w:pPr>
    <w:rPr>
      <w:rFonts w:ascii="Arial" w:hAnsi="Arial"/>
      <w:bCs/>
      <w:i/>
      <w:iCs/>
      <w:sz w:val="22"/>
      <w:szCs w:val="24"/>
      <w:u w:val="single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rsid w:val="00584705"/>
    <w:rPr>
      <w:rFonts w:ascii="Arial" w:eastAsia="Times New Roman" w:hAnsi="Arial" w:cs="Times New Roman"/>
      <w:bCs/>
      <w:i/>
      <w:iCs/>
      <w:szCs w:val="24"/>
      <w:u w:val="single"/>
      <w:lang w:eastAsia="pt-BR"/>
    </w:rPr>
  </w:style>
  <w:style w:type="paragraph" w:styleId="Rodap">
    <w:name w:val="footer"/>
    <w:basedOn w:val="Normal"/>
    <w:link w:val="RodapChar"/>
    <w:semiHidden/>
    <w:rsid w:val="00584705"/>
    <w:pPr>
      <w:jc w:val="right"/>
    </w:pPr>
  </w:style>
  <w:style w:type="character" w:customStyle="1" w:styleId="RodapChar">
    <w:name w:val="Rodapé Char"/>
    <w:basedOn w:val="Fontepargpadro"/>
    <w:link w:val="Rodap"/>
    <w:semiHidden/>
    <w:rsid w:val="00584705"/>
    <w:rPr>
      <w:rFonts w:ascii="Avalon" w:eastAsia="Times New Roman" w:hAnsi="Avalon" w:cs="Times New Roman"/>
      <w:sz w:val="20"/>
      <w:szCs w:val="20"/>
      <w:lang w:val="de-DE" w:eastAsia="de-DE"/>
    </w:rPr>
  </w:style>
  <w:style w:type="paragraph" w:styleId="Cabealho">
    <w:name w:val="header"/>
    <w:basedOn w:val="Normal"/>
    <w:link w:val="CabealhoChar"/>
    <w:semiHidden/>
    <w:rsid w:val="00584705"/>
    <w:pPr>
      <w:jc w:val="right"/>
    </w:pPr>
  </w:style>
  <w:style w:type="character" w:customStyle="1" w:styleId="CabealhoChar">
    <w:name w:val="Cabeçalho Char"/>
    <w:basedOn w:val="Fontepargpadro"/>
    <w:link w:val="Cabealho"/>
    <w:semiHidden/>
    <w:rsid w:val="00584705"/>
    <w:rPr>
      <w:rFonts w:ascii="Avalon" w:eastAsia="Times New Roman" w:hAnsi="Avalon" w:cs="Times New Roman"/>
      <w:sz w:val="20"/>
      <w:szCs w:val="20"/>
      <w:lang w:val="de-DE" w:eastAsia="de-DE"/>
    </w:rPr>
  </w:style>
  <w:style w:type="paragraph" w:customStyle="1" w:styleId="CV-Headlines">
    <w:name w:val="CV-Headlines"/>
    <w:basedOn w:val="Normal"/>
    <w:next w:val="CV-Record"/>
    <w:rsid w:val="00584705"/>
    <w:pPr>
      <w:spacing w:before="240" w:after="120"/>
      <w:ind w:left="567" w:hanging="567"/>
    </w:pPr>
    <w:rPr>
      <w:b/>
      <w:spacing w:val="60"/>
      <w:sz w:val="24"/>
    </w:rPr>
  </w:style>
  <w:style w:type="paragraph" w:customStyle="1" w:styleId="CV-Record">
    <w:name w:val="CV-Record"/>
    <w:basedOn w:val="Normal"/>
    <w:rsid w:val="00584705"/>
    <w:pPr>
      <w:tabs>
        <w:tab w:val="left" w:pos="3969"/>
      </w:tabs>
      <w:ind w:left="1985" w:hanging="1985"/>
    </w:pPr>
  </w:style>
  <w:style w:type="paragraph" w:customStyle="1" w:styleId="CV-Text">
    <w:name w:val="CV-Text"/>
    <w:basedOn w:val="CV-Headlines"/>
    <w:rsid w:val="00584705"/>
    <w:pPr>
      <w:spacing w:before="0" w:after="0"/>
      <w:ind w:left="0" w:firstLine="0"/>
    </w:pPr>
    <w:rPr>
      <w:b w:val="0"/>
      <w:spacing w:val="0"/>
      <w:sz w:val="20"/>
    </w:rPr>
  </w:style>
  <w:style w:type="character" w:styleId="Nmerodepgina">
    <w:name w:val="page number"/>
    <w:basedOn w:val="Fontepargpadro"/>
    <w:semiHidden/>
    <w:rsid w:val="00584705"/>
  </w:style>
  <w:style w:type="character" w:styleId="Hyperlink">
    <w:name w:val="Hyperlink"/>
    <w:basedOn w:val="Fontepargpadro"/>
    <w:rsid w:val="005847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thicia@gdr.adv.br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g1.globo.com/sc/santa-catarina/bom-dia-santa-catarina/videos/t/edicoes/v/tire-suas-duvidas-sobre-as-mudancas-do-abono-salarial/4011384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g1.globo.com/sc/santa-catarina/bom-dia-santa-catarina/videos/t/edicoes/v/novas-regras-do-seguro-desemprego-comecam-a-valer-advogada-orienta-sobre-o-assunto/4005724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ethiciaferreira@hotmail.com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908</Words>
  <Characters>4906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5803</CharactersWithSpaces>
  <SharedDoc>false</SharedDoc>
  <HLinks>
    <vt:vector size="12" baseType="variant">
      <vt:variant>
        <vt:i4>6946816</vt:i4>
      </vt:variant>
      <vt:variant>
        <vt:i4>3</vt:i4>
      </vt:variant>
      <vt:variant>
        <vt:i4>0</vt:i4>
      </vt:variant>
      <vt:variant>
        <vt:i4>5</vt:i4>
      </vt:variant>
      <vt:variant>
        <vt:lpwstr>mailto:ambiental@facisc.org.br</vt:lpwstr>
      </vt:variant>
      <vt:variant>
        <vt:lpwstr/>
      </vt:variant>
      <vt:variant>
        <vt:i4>2228310</vt:i4>
      </vt:variant>
      <vt:variant>
        <vt:i4>0</vt:i4>
      </vt:variant>
      <vt:variant>
        <vt:i4>0</vt:i4>
      </vt:variant>
      <vt:variant>
        <vt:i4>5</vt:i4>
      </vt:variant>
      <vt:variant>
        <vt:lpwstr>mailto:dallacosta@gdr.adv.br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 1410</dc:creator>
  <cp:lastModifiedBy>cominucação</cp:lastModifiedBy>
  <cp:revision>2</cp:revision>
  <dcterms:created xsi:type="dcterms:W3CDTF">2015-05-21T13:16:00Z</dcterms:created>
  <dcterms:modified xsi:type="dcterms:W3CDTF">2015-05-21T13:16:00Z</dcterms:modified>
</cp:coreProperties>
</file>